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21" w:rsidRPr="00C20454" w:rsidRDefault="009E4921" w:rsidP="009E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54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EE50A4" w:rsidRDefault="009E4921" w:rsidP="00EE50A4">
      <w:pPr>
        <w:ind w:right="-229"/>
        <w:rPr>
          <w:rFonts w:ascii="Times New Roman" w:hAnsi="Times New Roman" w:cs="Times New Roman"/>
          <w:b/>
          <w:sz w:val="24"/>
          <w:szCs w:val="24"/>
        </w:rPr>
      </w:pPr>
      <w:r w:rsidRPr="00C20454">
        <w:rPr>
          <w:rFonts w:ascii="Times New Roman" w:hAnsi="Times New Roman" w:cs="Times New Roman"/>
          <w:b/>
          <w:sz w:val="24"/>
          <w:szCs w:val="24"/>
        </w:rPr>
        <w:t xml:space="preserve">на проведение проектных, монтажных и </w:t>
      </w:r>
      <w:r w:rsidR="0026594B">
        <w:rPr>
          <w:rFonts w:ascii="Times New Roman" w:hAnsi="Times New Roman" w:cs="Times New Roman"/>
          <w:b/>
          <w:sz w:val="24"/>
          <w:szCs w:val="24"/>
        </w:rPr>
        <w:t>отделочных</w:t>
      </w:r>
      <w:r w:rsidRPr="00C20454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 w:rsidR="00F16883">
        <w:rPr>
          <w:rFonts w:ascii="Times New Roman" w:hAnsi="Times New Roman" w:cs="Times New Roman"/>
          <w:b/>
          <w:sz w:val="24"/>
          <w:szCs w:val="24"/>
        </w:rPr>
        <w:t xml:space="preserve">в жилых помещениях </w:t>
      </w:r>
      <w:r w:rsidR="00846C15">
        <w:rPr>
          <w:rFonts w:ascii="Times New Roman" w:hAnsi="Times New Roman" w:cs="Times New Roman"/>
          <w:b/>
          <w:sz w:val="24"/>
          <w:szCs w:val="24"/>
        </w:rPr>
        <w:t>ЖК «НЕБО</w:t>
      </w:r>
      <w:r w:rsidR="00C20454">
        <w:rPr>
          <w:rFonts w:ascii="Times New Roman" w:hAnsi="Times New Roman" w:cs="Times New Roman"/>
          <w:b/>
          <w:sz w:val="24"/>
          <w:szCs w:val="24"/>
        </w:rPr>
        <w:t>»</w:t>
      </w:r>
      <w:r w:rsidR="00905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921" w:rsidRPr="00EE50A4" w:rsidRDefault="009057D6" w:rsidP="00EE5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адресу:</w:t>
      </w:r>
      <w:r w:rsidR="00817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921" w:rsidRPr="00C20454">
        <w:rPr>
          <w:rFonts w:ascii="Times New Roman" w:hAnsi="Times New Roman" w:cs="Times New Roman"/>
          <w:b/>
          <w:sz w:val="24"/>
          <w:szCs w:val="24"/>
        </w:rPr>
        <w:t xml:space="preserve">г.Москва, </w:t>
      </w:r>
      <w:r w:rsidR="00EE50A4">
        <w:rPr>
          <w:rFonts w:ascii="Times New Roman" w:hAnsi="Times New Roman" w:cs="Times New Roman"/>
          <w:b/>
          <w:sz w:val="24"/>
          <w:szCs w:val="24"/>
        </w:rPr>
        <w:t>Мичуринский проспект, д</w:t>
      </w:r>
      <w:r>
        <w:rPr>
          <w:rFonts w:ascii="Times New Roman" w:hAnsi="Times New Roman" w:cs="Times New Roman"/>
          <w:b/>
          <w:sz w:val="24"/>
          <w:szCs w:val="24"/>
        </w:rPr>
        <w:t>.56</w:t>
      </w:r>
      <w:r w:rsidR="00E62E26">
        <w:rPr>
          <w:rFonts w:ascii="Times New Roman" w:hAnsi="Times New Roman" w:cs="Times New Roman"/>
          <w:b/>
          <w:sz w:val="24"/>
          <w:szCs w:val="24"/>
        </w:rPr>
        <w:t>,</w:t>
      </w:r>
      <w:r w:rsidR="00B44232" w:rsidRPr="00B4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32" w:rsidRPr="00846C15">
        <w:rPr>
          <w:rFonts w:ascii="Times New Roman" w:hAnsi="Times New Roman" w:cs="Times New Roman"/>
          <w:b/>
          <w:sz w:val="24"/>
          <w:szCs w:val="24"/>
        </w:rPr>
        <w:t>подъезд №</w:t>
      </w:r>
      <w:r w:rsidR="00EE50A4">
        <w:rPr>
          <w:rFonts w:ascii="Times New Roman" w:hAnsi="Times New Roman" w:cs="Times New Roman"/>
          <w:b/>
          <w:sz w:val="24"/>
          <w:szCs w:val="24"/>
        </w:rPr>
        <w:t>__</w:t>
      </w:r>
      <w:r w:rsidR="00846C15">
        <w:rPr>
          <w:rFonts w:ascii="Times New Roman" w:hAnsi="Times New Roman" w:cs="Times New Roman"/>
          <w:b/>
          <w:sz w:val="24"/>
          <w:szCs w:val="24"/>
        </w:rPr>
        <w:t>_</w:t>
      </w:r>
      <w:r w:rsidR="00B44232" w:rsidRPr="00846C15">
        <w:rPr>
          <w:rFonts w:ascii="Times New Roman" w:hAnsi="Times New Roman" w:cs="Times New Roman"/>
          <w:b/>
          <w:sz w:val="24"/>
          <w:szCs w:val="24"/>
        </w:rPr>
        <w:t>,</w:t>
      </w:r>
      <w:r w:rsidR="00C20454" w:rsidRPr="00846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A4">
        <w:rPr>
          <w:rFonts w:ascii="Times New Roman" w:hAnsi="Times New Roman" w:cs="Times New Roman"/>
          <w:b/>
          <w:sz w:val="24"/>
          <w:szCs w:val="24"/>
        </w:rPr>
        <w:t>этаж №__</w:t>
      </w:r>
      <w:r w:rsidR="00846C15">
        <w:rPr>
          <w:rFonts w:ascii="Times New Roman" w:hAnsi="Times New Roman" w:cs="Times New Roman"/>
          <w:b/>
          <w:sz w:val="24"/>
          <w:szCs w:val="24"/>
        </w:rPr>
        <w:t>_</w:t>
      </w:r>
      <w:r w:rsidR="00C966D6" w:rsidRPr="00846C15">
        <w:rPr>
          <w:rFonts w:ascii="Times New Roman" w:hAnsi="Times New Roman" w:cs="Times New Roman"/>
          <w:b/>
          <w:sz w:val="24"/>
          <w:szCs w:val="24"/>
        </w:rPr>
        <w:t>,</w:t>
      </w:r>
      <w:r w:rsidR="00047784" w:rsidRPr="00846C15">
        <w:rPr>
          <w:rFonts w:ascii="Times New Roman" w:hAnsi="Times New Roman" w:cs="Times New Roman"/>
          <w:b/>
          <w:sz w:val="24"/>
          <w:szCs w:val="24"/>
        </w:rPr>
        <w:t xml:space="preserve"> кв</w:t>
      </w:r>
      <w:r w:rsidR="00C20454" w:rsidRPr="00846C15">
        <w:rPr>
          <w:rFonts w:ascii="Times New Roman" w:hAnsi="Times New Roman" w:cs="Times New Roman"/>
          <w:b/>
          <w:sz w:val="24"/>
          <w:szCs w:val="24"/>
        </w:rPr>
        <w:t>.№</w:t>
      </w:r>
      <w:r w:rsidR="00EE50A4">
        <w:rPr>
          <w:rFonts w:ascii="Times New Roman" w:hAnsi="Times New Roman" w:cs="Times New Roman"/>
          <w:b/>
          <w:sz w:val="24"/>
          <w:szCs w:val="24"/>
        </w:rPr>
        <w:t>_</w:t>
      </w:r>
      <w:r w:rsidR="00846C15">
        <w:rPr>
          <w:rFonts w:ascii="Times New Roman" w:hAnsi="Times New Roman" w:cs="Times New Roman"/>
          <w:b/>
          <w:sz w:val="24"/>
          <w:szCs w:val="24"/>
        </w:rPr>
        <w:t>_</w:t>
      </w:r>
      <w:r w:rsidR="00C966D6" w:rsidRPr="00846C15">
        <w:rPr>
          <w:rFonts w:ascii="Times New Roman" w:hAnsi="Times New Roman" w:cs="Times New Roman"/>
          <w:b/>
          <w:sz w:val="24"/>
          <w:szCs w:val="24"/>
        </w:rPr>
        <w:t>,</w:t>
      </w:r>
      <w:r w:rsidR="00C966D6" w:rsidRPr="00846C15">
        <w:t xml:space="preserve"> </w:t>
      </w:r>
      <w:r w:rsidR="00C966D6" w:rsidRPr="00846C15">
        <w:rPr>
          <w:rFonts w:ascii="Times New Roman" w:hAnsi="Times New Roman" w:cs="Times New Roman"/>
          <w:b/>
          <w:sz w:val="24"/>
          <w:szCs w:val="24"/>
        </w:rPr>
        <w:t xml:space="preserve">S= </w:t>
      </w:r>
      <w:r w:rsidR="00EE50A4">
        <w:rPr>
          <w:rFonts w:ascii="Times New Roman" w:hAnsi="Times New Roman" w:cs="Times New Roman"/>
          <w:b/>
          <w:sz w:val="24"/>
          <w:szCs w:val="24"/>
        </w:rPr>
        <w:t>_</w:t>
      </w:r>
      <w:r w:rsidR="00C966D6" w:rsidRPr="00846C15">
        <w:rPr>
          <w:rFonts w:ascii="Times New Roman" w:hAnsi="Times New Roman" w:cs="Times New Roman"/>
          <w:b/>
          <w:sz w:val="24"/>
          <w:szCs w:val="24"/>
        </w:rPr>
        <w:t>м</w:t>
      </w:r>
      <w:r w:rsidR="00B139C6" w:rsidRPr="00846C15">
        <w:rPr>
          <w:rFonts w:ascii="Times New Roman" w:hAnsi="Times New Roman" w:cs="Times New Roman"/>
          <w:b/>
          <w:sz w:val="32"/>
          <w:szCs w:val="32"/>
        </w:rPr>
        <w:t>²</w:t>
      </w:r>
    </w:p>
    <w:p w:rsidR="00C966D6" w:rsidRPr="00C966D6" w:rsidRDefault="0032098C" w:rsidP="00C966D6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D6">
        <w:rPr>
          <w:rFonts w:ascii="Times New Roman" w:hAnsi="Times New Roman" w:cs="Times New Roman"/>
          <w:b/>
          <w:sz w:val="24"/>
          <w:szCs w:val="24"/>
        </w:rPr>
        <w:t>Общие</w:t>
      </w:r>
      <w:r w:rsidR="00E50209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C966D6" w:rsidRPr="00C61B4F" w:rsidRDefault="00F16883" w:rsidP="00F16883">
      <w:pPr>
        <w:pStyle w:val="a5"/>
        <w:numPr>
          <w:ilvl w:val="1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технические условия являются основой для разработки </w:t>
      </w:r>
      <w:r w:rsidR="006C4541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внутренних инженерных систем жилых и нежилых помещений</w:t>
      </w:r>
      <w:r w:rsidR="001209FA">
        <w:rPr>
          <w:rFonts w:ascii="Times New Roman" w:hAnsi="Times New Roman" w:cs="Times New Roman"/>
          <w:sz w:val="24"/>
          <w:szCs w:val="24"/>
        </w:rPr>
        <w:t xml:space="preserve"> в ЖК «НЕБО»</w:t>
      </w:r>
      <w:r w:rsidR="00F65E22">
        <w:rPr>
          <w:rFonts w:ascii="Times New Roman" w:hAnsi="Times New Roman" w:cs="Times New Roman"/>
          <w:sz w:val="24"/>
          <w:szCs w:val="24"/>
        </w:rPr>
        <w:t xml:space="preserve"> (далее – помещение)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BF7" w:rsidRPr="00785BF7" w:rsidRDefault="00785BF7" w:rsidP="00F16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85BF7">
        <w:rPr>
          <w:rFonts w:ascii="Times New Roman" w:hAnsi="Times New Roman" w:cs="Times New Roman"/>
          <w:sz w:val="24"/>
          <w:szCs w:val="24"/>
        </w:rPr>
        <w:t>Содержание и объем проектной документации</w:t>
      </w:r>
      <w:r w:rsidR="001209FA">
        <w:rPr>
          <w:rFonts w:ascii="Times New Roman" w:hAnsi="Times New Roman" w:cs="Times New Roman"/>
          <w:sz w:val="24"/>
          <w:szCs w:val="24"/>
        </w:rPr>
        <w:t>,</w:t>
      </w:r>
      <w:r w:rsidRPr="00785BF7">
        <w:rPr>
          <w:rFonts w:ascii="Times New Roman" w:hAnsi="Times New Roman" w:cs="Times New Roman"/>
          <w:sz w:val="24"/>
          <w:szCs w:val="24"/>
        </w:rPr>
        <w:t xml:space="preserve"> необходимой для </w:t>
      </w:r>
      <w:r w:rsidR="00E863DF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5C6443">
        <w:rPr>
          <w:rFonts w:ascii="Times New Roman" w:hAnsi="Times New Roman" w:cs="Times New Roman"/>
          <w:sz w:val="24"/>
          <w:szCs w:val="24"/>
        </w:rPr>
        <w:t>предоставления</w:t>
      </w:r>
      <w:r w:rsidRPr="00785BF7">
        <w:rPr>
          <w:rFonts w:ascii="Times New Roman" w:hAnsi="Times New Roman" w:cs="Times New Roman"/>
          <w:sz w:val="24"/>
          <w:szCs w:val="24"/>
        </w:rPr>
        <w:t xml:space="preserve"> в </w:t>
      </w:r>
      <w:r w:rsidR="005C6443">
        <w:rPr>
          <w:rFonts w:ascii="Times New Roman" w:hAnsi="Times New Roman" w:cs="Times New Roman"/>
          <w:sz w:val="24"/>
          <w:szCs w:val="24"/>
        </w:rPr>
        <w:t>Управляющую</w:t>
      </w:r>
      <w:r w:rsidR="00846C15">
        <w:rPr>
          <w:rFonts w:ascii="Times New Roman" w:hAnsi="Times New Roman" w:cs="Times New Roman"/>
          <w:sz w:val="24"/>
          <w:szCs w:val="24"/>
        </w:rPr>
        <w:t xml:space="preserve"> </w:t>
      </w:r>
      <w:r w:rsidR="00817F86">
        <w:rPr>
          <w:rFonts w:ascii="Times New Roman" w:hAnsi="Times New Roman" w:cs="Times New Roman"/>
          <w:sz w:val="24"/>
          <w:szCs w:val="24"/>
        </w:rPr>
        <w:t>организаци</w:t>
      </w:r>
      <w:r w:rsidR="005C6443">
        <w:rPr>
          <w:rFonts w:ascii="Times New Roman" w:hAnsi="Times New Roman" w:cs="Times New Roman"/>
          <w:sz w:val="24"/>
          <w:szCs w:val="24"/>
        </w:rPr>
        <w:t>ю</w:t>
      </w:r>
      <w:r w:rsidR="00817F86">
        <w:rPr>
          <w:rFonts w:ascii="Times New Roman" w:hAnsi="Times New Roman" w:cs="Times New Roman"/>
          <w:sz w:val="24"/>
          <w:szCs w:val="24"/>
        </w:rPr>
        <w:t xml:space="preserve"> (далее – УО)</w:t>
      </w:r>
      <w:r w:rsidR="00D4391F">
        <w:rPr>
          <w:rFonts w:ascii="Times New Roman" w:hAnsi="Times New Roman" w:cs="Times New Roman"/>
          <w:sz w:val="24"/>
          <w:szCs w:val="24"/>
        </w:rPr>
        <w:t xml:space="preserve"> перед началом </w:t>
      </w:r>
      <w:r w:rsidR="00817F86">
        <w:rPr>
          <w:rFonts w:ascii="Times New Roman" w:hAnsi="Times New Roman" w:cs="Times New Roman"/>
          <w:sz w:val="24"/>
          <w:szCs w:val="24"/>
        </w:rPr>
        <w:t xml:space="preserve">ремонтно-строительных работ (далее – </w:t>
      </w:r>
      <w:r w:rsidR="00D4391F">
        <w:rPr>
          <w:rFonts w:ascii="Times New Roman" w:hAnsi="Times New Roman" w:cs="Times New Roman"/>
          <w:sz w:val="24"/>
          <w:szCs w:val="24"/>
        </w:rPr>
        <w:t>РСР</w:t>
      </w:r>
      <w:r w:rsidR="00817F86">
        <w:rPr>
          <w:rFonts w:ascii="Times New Roman" w:hAnsi="Times New Roman" w:cs="Times New Roman"/>
          <w:sz w:val="24"/>
          <w:szCs w:val="24"/>
        </w:rPr>
        <w:t>)</w:t>
      </w:r>
      <w:r w:rsidRPr="00785BF7">
        <w:rPr>
          <w:rFonts w:ascii="Times New Roman" w:hAnsi="Times New Roman" w:cs="Times New Roman"/>
          <w:sz w:val="24"/>
          <w:szCs w:val="24"/>
        </w:rPr>
        <w:t xml:space="preserve"> в </w:t>
      </w:r>
      <w:r w:rsidR="00817F86">
        <w:rPr>
          <w:rFonts w:ascii="Times New Roman" w:hAnsi="Times New Roman" w:cs="Times New Roman"/>
          <w:sz w:val="24"/>
          <w:szCs w:val="24"/>
        </w:rPr>
        <w:t>помещениях</w:t>
      </w:r>
      <w:r w:rsidR="00F16883">
        <w:rPr>
          <w:rFonts w:ascii="Times New Roman" w:hAnsi="Times New Roman" w:cs="Times New Roman"/>
          <w:sz w:val="24"/>
          <w:szCs w:val="24"/>
        </w:rPr>
        <w:t>:</w:t>
      </w:r>
    </w:p>
    <w:p w:rsidR="00785BF7" w:rsidRPr="00785BF7" w:rsidRDefault="00F16883" w:rsidP="00A20A9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20A97">
        <w:rPr>
          <w:rFonts w:ascii="Times New Roman" w:hAnsi="Times New Roman" w:cs="Times New Roman"/>
          <w:sz w:val="24"/>
          <w:szCs w:val="24"/>
        </w:rPr>
        <w:t xml:space="preserve">- </w:t>
      </w:r>
      <w:r w:rsidR="00785BF7" w:rsidRPr="00E863DF">
        <w:rPr>
          <w:rFonts w:ascii="Times New Roman" w:hAnsi="Times New Roman" w:cs="Times New Roman"/>
          <w:b/>
          <w:sz w:val="24"/>
          <w:szCs w:val="24"/>
        </w:rPr>
        <w:t>Водоснабжение/Канализация (ВК).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Схема монтажа распределительного квартирного узла (гребенки). План разводки В1, Т3, Т4, материал и диаметр труб. Предусмотреть в проекте подключени</w:t>
      </w:r>
      <w:r w:rsidR="00027DFC">
        <w:rPr>
          <w:rFonts w:ascii="Times New Roman" w:hAnsi="Times New Roman" w:cs="Times New Roman"/>
          <w:sz w:val="24"/>
          <w:szCs w:val="24"/>
        </w:rPr>
        <w:t xml:space="preserve">е дренажа кондиционирования к </w:t>
      </w:r>
      <w:r w:rsidR="00126E4D">
        <w:rPr>
          <w:rFonts w:ascii="Times New Roman" w:hAnsi="Times New Roman" w:cs="Times New Roman"/>
          <w:sz w:val="24"/>
          <w:szCs w:val="24"/>
        </w:rPr>
        <w:t xml:space="preserve">дренажной канализации условно чистых вод </w:t>
      </w:r>
      <w:r w:rsidR="00027DFC">
        <w:rPr>
          <w:rFonts w:ascii="Times New Roman" w:hAnsi="Times New Roman" w:cs="Times New Roman"/>
          <w:sz w:val="24"/>
          <w:szCs w:val="24"/>
        </w:rPr>
        <w:t>К4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через гидрозатвор.</w:t>
      </w:r>
    </w:p>
    <w:p w:rsidR="00785BF7" w:rsidRDefault="00F16883" w:rsidP="00A20A9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0A97">
        <w:rPr>
          <w:rFonts w:ascii="Times New Roman" w:hAnsi="Times New Roman" w:cs="Times New Roman"/>
          <w:sz w:val="24"/>
          <w:szCs w:val="24"/>
        </w:rPr>
        <w:t xml:space="preserve">- </w:t>
      </w:r>
      <w:r w:rsidR="00785BF7" w:rsidRPr="00126E4D">
        <w:rPr>
          <w:rFonts w:ascii="Times New Roman" w:hAnsi="Times New Roman" w:cs="Times New Roman"/>
          <w:b/>
          <w:sz w:val="24"/>
          <w:szCs w:val="24"/>
        </w:rPr>
        <w:t>ЭОМ.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Линейная схема с расчетом и распределением нагрузок, применяемых материалов</w:t>
      </w:r>
      <w:r w:rsidR="00A20A97">
        <w:rPr>
          <w:rFonts w:ascii="Times New Roman" w:hAnsi="Times New Roman" w:cs="Times New Roman"/>
          <w:sz w:val="24"/>
          <w:szCs w:val="24"/>
        </w:rPr>
        <w:t>.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</w:t>
      </w:r>
      <w:r w:rsidR="00A20A97">
        <w:rPr>
          <w:rFonts w:ascii="Times New Roman" w:hAnsi="Times New Roman" w:cs="Times New Roman"/>
          <w:sz w:val="24"/>
          <w:szCs w:val="24"/>
        </w:rPr>
        <w:t>План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разводки силовой и осветительной сети, КУП.</w:t>
      </w:r>
      <w:r w:rsidR="00801B51">
        <w:rPr>
          <w:rFonts w:ascii="Times New Roman" w:hAnsi="Times New Roman" w:cs="Times New Roman"/>
          <w:sz w:val="24"/>
          <w:szCs w:val="24"/>
        </w:rPr>
        <w:t xml:space="preserve"> Предусмотреть установку защитного устройства на вводе в квартиру, соответствующего выделенной мощности на </w:t>
      </w:r>
      <w:r w:rsidR="008E7B7F">
        <w:rPr>
          <w:rFonts w:ascii="Times New Roman" w:hAnsi="Times New Roman" w:cs="Times New Roman"/>
          <w:sz w:val="24"/>
          <w:szCs w:val="24"/>
        </w:rPr>
        <w:t>помещение</w:t>
      </w:r>
      <w:r w:rsidR="006C4541" w:rsidRPr="006C4541">
        <w:rPr>
          <w:rFonts w:ascii="Times New Roman" w:hAnsi="Times New Roman" w:cs="Times New Roman"/>
          <w:sz w:val="24"/>
          <w:szCs w:val="24"/>
        </w:rPr>
        <w:t xml:space="preserve"> </w:t>
      </w:r>
      <w:r w:rsidR="006C4541">
        <w:rPr>
          <w:rFonts w:ascii="Times New Roman" w:hAnsi="Times New Roman" w:cs="Times New Roman"/>
          <w:sz w:val="24"/>
          <w:szCs w:val="24"/>
        </w:rPr>
        <w:t>и соответствующей селективностью</w:t>
      </w:r>
      <w:r w:rsidR="00801B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8FC" w:rsidRPr="00785BF7" w:rsidRDefault="001758FC" w:rsidP="001758F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E863DF">
        <w:rPr>
          <w:rFonts w:ascii="Times New Roman" w:hAnsi="Times New Roman" w:cs="Times New Roman"/>
          <w:b/>
          <w:sz w:val="24"/>
          <w:szCs w:val="24"/>
        </w:rPr>
        <w:t>Отопление.</w:t>
      </w:r>
      <w:r w:rsidRPr="00785BF7">
        <w:rPr>
          <w:rFonts w:ascii="Times New Roman" w:hAnsi="Times New Roman" w:cs="Times New Roman"/>
          <w:sz w:val="24"/>
          <w:szCs w:val="24"/>
        </w:rPr>
        <w:t xml:space="preserve"> Схема разводки отопления (диаметр трубопроводов не изменять). При замене радиаторов отопления указать марку, модель и мощность радиаторов, которая не должна превышать проектных данных на данное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(при частичном демонтаже или замене элементов отопительной системы)</w:t>
      </w:r>
      <w:r w:rsidRPr="00785B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8FC" w:rsidRDefault="00F16883" w:rsidP="00A20A9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0A97">
        <w:rPr>
          <w:rFonts w:ascii="Times New Roman" w:hAnsi="Times New Roman" w:cs="Times New Roman"/>
          <w:sz w:val="24"/>
          <w:szCs w:val="24"/>
        </w:rPr>
        <w:t xml:space="preserve">- </w:t>
      </w:r>
      <w:r w:rsidR="008E7B7F" w:rsidRPr="008E7B7F">
        <w:rPr>
          <w:rFonts w:ascii="Times New Roman" w:hAnsi="Times New Roman" w:cs="Times New Roman"/>
          <w:b/>
          <w:sz w:val="24"/>
          <w:szCs w:val="24"/>
        </w:rPr>
        <w:t xml:space="preserve">Автоматическая </w:t>
      </w:r>
      <w:r w:rsidR="00785BF7" w:rsidRPr="00126E4D">
        <w:rPr>
          <w:rFonts w:ascii="Times New Roman" w:hAnsi="Times New Roman" w:cs="Times New Roman"/>
          <w:b/>
          <w:sz w:val="24"/>
          <w:szCs w:val="24"/>
        </w:rPr>
        <w:t>Пожарная сигнализация (АПС).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В проекте текстовой части, на плане потолков обязательно отразить расположение </w:t>
      </w:r>
      <w:r w:rsidR="00846C15">
        <w:rPr>
          <w:rFonts w:ascii="Times New Roman" w:hAnsi="Times New Roman" w:cs="Times New Roman"/>
          <w:sz w:val="24"/>
          <w:szCs w:val="24"/>
        </w:rPr>
        <w:t>тепловых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датчиков (АПС</w:t>
      </w:r>
      <w:r w:rsidR="00846C15">
        <w:rPr>
          <w:rFonts w:ascii="Times New Roman" w:hAnsi="Times New Roman" w:cs="Times New Roman"/>
          <w:sz w:val="24"/>
          <w:szCs w:val="24"/>
        </w:rPr>
        <w:t>)</w:t>
      </w:r>
      <w:r w:rsidR="00785BF7" w:rsidRPr="00785BF7">
        <w:rPr>
          <w:rFonts w:ascii="Times New Roman" w:hAnsi="Times New Roman" w:cs="Times New Roman"/>
          <w:sz w:val="24"/>
          <w:szCs w:val="24"/>
        </w:rPr>
        <w:t>. Расположение и схему систем не менять</w:t>
      </w:r>
      <w:r w:rsidR="001758FC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785BF7" w:rsidRPr="00785BF7">
        <w:rPr>
          <w:rFonts w:ascii="Times New Roman" w:hAnsi="Times New Roman" w:cs="Times New Roman"/>
          <w:sz w:val="24"/>
          <w:szCs w:val="24"/>
        </w:rPr>
        <w:t>.</w:t>
      </w:r>
    </w:p>
    <w:p w:rsidR="00785BF7" w:rsidRPr="00785BF7" w:rsidRDefault="001758FC" w:rsidP="00A20A97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58FC">
        <w:rPr>
          <w:rFonts w:ascii="Times New Roman" w:hAnsi="Times New Roman" w:cs="Times New Roman"/>
          <w:b/>
          <w:sz w:val="24"/>
          <w:szCs w:val="24"/>
        </w:rPr>
        <w:t>- Кондиционирование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  <w:r w:rsidR="00785BF7" w:rsidRPr="00785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BB" w:rsidRDefault="00785BF7" w:rsidP="00A20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4D">
        <w:rPr>
          <w:rFonts w:ascii="Times New Roman" w:hAnsi="Times New Roman" w:cs="Times New Roman"/>
          <w:b/>
          <w:sz w:val="24"/>
          <w:szCs w:val="24"/>
        </w:rPr>
        <w:t>Срок рассмотрения проектов в</w:t>
      </w:r>
      <w:r w:rsidR="00D4391F">
        <w:rPr>
          <w:rFonts w:ascii="Times New Roman" w:hAnsi="Times New Roman" w:cs="Times New Roman"/>
          <w:b/>
          <w:sz w:val="24"/>
          <w:szCs w:val="24"/>
        </w:rPr>
        <w:t xml:space="preserve"> течение 10</w:t>
      </w:r>
      <w:r w:rsidRPr="00126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91F">
        <w:rPr>
          <w:rFonts w:ascii="Times New Roman" w:hAnsi="Times New Roman" w:cs="Times New Roman"/>
          <w:b/>
          <w:sz w:val="24"/>
          <w:szCs w:val="24"/>
        </w:rPr>
        <w:t>(десять</w:t>
      </w:r>
      <w:r w:rsidR="00846C15" w:rsidRPr="00126E4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26E4D">
        <w:rPr>
          <w:rFonts w:ascii="Times New Roman" w:hAnsi="Times New Roman" w:cs="Times New Roman"/>
          <w:b/>
          <w:sz w:val="24"/>
          <w:szCs w:val="24"/>
        </w:rPr>
        <w:t>рабочих дней.</w:t>
      </w:r>
    </w:p>
    <w:p w:rsidR="00A342BE" w:rsidRPr="00126E4D" w:rsidRDefault="00A342BE" w:rsidP="00A20A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837" w:rsidRPr="00AF5B05" w:rsidRDefault="00E50209" w:rsidP="00AF5B05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AC720E" w:rsidRDefault="00B65BC2" w:rsidP="00AC72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FC4EC3">
        <w:rPr>
          <w:rFonts w:ascii="Times New Roman" w:hAnsi="Times New Roman" w:cs="Times New Roman"/>
          <w:sz w:val="24"/>
          <w:szCs w:val="24"/>
        </w:rPr>
        <w:t xml:space="preserve"> аварии</w:t>
      </w:r>
      <w:r w:rsidR="00AC720E" w:rsidRPr="00FC4EC3">
        <w:rPr>
          <w:rFonts w:ascii="Times New Roman" w:hAnsi="Times New Roman" w:cs="Times New Roman"/>
          <w:sz w:val="24"/>
          <w:szCs w:val="24"/>
        </w:rPr>
        <w:t xml:space="preserve"> в </w:t>
      </w:r>
      <w:r w:rsidR="00FC4EC3">
        <w:rPr>
          <w:rFonts w:ascii="Times New Roman" w:hAnsi="Times New Roman" w:cs="Times New Roman"/>
          <w:sz w:val="24"/>
          <w:szCs w:val="24"/>
        </w:rPr>
        <w:t>помещении</w:t>
      </w:r>
      <w:r w:rsidR="00AC720E" w:rsidRPr="00FC4EC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E6125" w:rsidRPr="00FC4EC3">
        <w:rPr>
          <w:rFonts w:ascii="Times New Roman" w:hAnsi="Times New Roman" w:cs="Times New Roman"/>
          <w:sz w:val="24"/>
          <w:szCs w:val="24"/>
        </w:rPr>
        <w:t xml:space="preserve">сообщить </w:t>
      </w:r>
      <w:r w:rsidR="003155F0" w:rsidRPr="00B65BC2">
        <w:rPr>
          <w:rFonts w:ascii="Times New Roman" w:hAnsi="Times New Roman" w:cs="Times New Roman"/>
          <w:b/>
          <w:sz w:val="24"/>
          <w:szCs w:val="24"/>
        </w:rPr>
        <w:t>диспетчерской службе</w:t>
      </w:r>
      <w:r w:rsidR="00846C15" w:rsidRPr="00B65BC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0D572F" w:rsidRPr="00B65BC2">
        <w:rPr>
          <w:rFonts w:ascii="Times New Roman" w:hAnsi="Times New Roman" w:cs="Times New Roman"/>
          <w:b/>
          <w:sz w:val="24"/>
          <w:szCs w:val="24"/>
        </w:rPr>
        <w:t>О</w:t>
      </w:r>
      <w:r w:rsidR="000D07C5">
        <w:rPr>
          <w:rFonts w:ascii="Times New Roman" w:hAnsi="Times New Roman" w:cs="Times New Roman"/>
          <w:b/>
          <w:sz w:val="24"/>
          <w:szCs w:val="24"/>
        </w:rPr>
        <w:t xml:space="preserve"> по тел. +7 (495) 271-91-91</w:t>
      </w:r>
      <w:r w:rsidR="00FC4EC3" w:rsidRPr="00B65BC2">
        <w:rPr>
          <w:rFonts w:ascii="Times New Roman" w:hAnsi="Times New Roman" w:cs="Times New Roman"/>
          <w:b/>
          <w:sz w:val="24"/>
          <w:szCs w:val="24"/>
        </w:rPr>
        <w:t>.</w:t>
      </w:r>
    </w:p>
    <w:p w:rsidR="00A342BE" w:rsidRPr="00B65BC2" w:rsidRDefault="00A342BE" w:rsidP="00AC72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AFD" w:rsidRPr="001B34BB" w:rsidRDefault="00E50209" w:rsidP="002B196E">
      <w:p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Конструктивные элементы</w:t>
      </w:r>
    </w:p>
    <w:p w:rsidR="006A2AFD" w:rsidRDefault="00DF694B" w:rsidP="002B19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94B">
        <w:rPr>
          <w:rFonts w:ascii="Times New Roman" w:hAnsi="Times New Roman" w:cs="Times New Roman"/>
          <w:sz w:val="24"/>
          <w:szCs w:val="24"/>
        </w:rPr>
        <w:t>В</w:t>
      </w:r>
      <w:r w:rsidR="008C7633" w:rsidRPr="00DF694B">
        <w:rPr>
          <w:rFonts w:ascii="Times New Roman" w:hAnsi="Times New Roman" w:cs="Times New Roman"/>
          <w:sz w:val="24"/>
          <w:szCs w:val="24"/>
        </w:rPr>
        <w:t xml:space="preserve"> </w:t>
      </w:r>
      <w:r w:rsidR="008C7633">
        <w:rPr>
          <w:rFonts w:ascii="Times New Roman" w:hAnsi="Times New Roman" w:cs="Times New Roman"/>
          <w:sz w:val="24"/>
          <w:szCs w:val="24"/>
        </w:rPr>
        <w:t xml:space="preserve">мокрых зонах </w:t>
      </w:r>
      <w:r>
        <w:rPr>
          <w:rFonts w:ascii="Times New Roman" w:hAnsi="Times New Roman" w:cs="Times New Roman"/>
          <w:sz w:val="24"/>
          <w:szCs w:val="24"/>
        </w:rPr>
        <w:t xml:space="preserve">(санузел, кухня) </w:t>
      </w:r>
      <w:r w:rsidR="006A2AFD" w:rsidRPr="006A2AFD">
        <w:rPr>
          <w:rFonts w:ascii="Times New Roman" w:hAnsi="Times New Roman" w:cs="Times New Roman"/>
          <w:sz w:val="24"/>
          <w:szCs w:val="24"/>
        </w:rPr>
        <w:t>выполнять гидроизоляцию полов из двух слоёв рулонного кровельного материала</w:t>
      </w:r>
      <w:r w:rsidR="008C7633">
        <w:rPr>
          <w:rFonts w:ascii="Times New Roman" w:hAnsi="Times New Roman" w:cs="Times New Roman"/>
          <w:sz w:val="24"/>
          <w:szCs w:val="24"/>
        </w:rPr>
        <w:t xml:space="preserve"> с при</w:t>
      </w:r>
      <w:r w:rsidR="002022DD">
        <w:rPr>
          <w:rFonts w:ascii="Times New Roman" w:hAnsi="Times New Roman" w:cs="Times New Roman"/>
          <w:sz w:val="24"/>
          <w:szCs w:val="24"/>
        </w:rPr>
        <w:t>менением</w:t>
      </w:r>
      <w:r w:rsidR="00523A6D">
        <w:rPr>
          <w:rFonts w:ascii="Times New Roman" w:hAnsi="Times New Roman" w:cs="Times New Roman"/>
          <w:sz w:val="24"/>
          <w:szCs w:val="24"/>
        </w:rPr>
        <w:t xml:space="preserve"> обмазо</w:t>
      </w:r>
      <w:r w:rsidR="002022DD">
        <w:rPr>
          <w:rFonts w:ascii="Times New Roman" w:hAnsi="Times New Roman" w:cs="Times New Roman"/>
          <w:sz w:val="24"/>
          <w:szCs w:val="24"/>
        </w:rPr>
        <w:t>чных смесей</w:t>
      </w:r>
      <w:r w:rsidR="006A2AFD" w:rsidRPr="006A2AFD">
        <w:rPr>
          <w:rFonts w:ascii="Times New Roman" w:hAnsi="Times New Roman" w:cs="Times New Roman"/>
          <w:sz w:val="24"/>
          <w:szCs w:val="24"/>
        </w:rPr>
        <w:t xml:space="preserve"> с напуском на стены на высоту не менее 200 мм</w:t>
      </w:r>
      <w:r w:rsidR="002022DD">
        <w:rPr>
          <w:rFonts w:ascii="Times New Roman" w:hAnsi="Times New Roman" w:cs="Times New Roman"/>
          <w:sz w:val="24"/>
          <w:szCs w:val="24"/>
        </w:rPr>
        <w:t xml:space="preserve"> и установкой порожка в проеме двери</w:t>
      </w:r>
      <w:r w:rsidR="006A2AFD" w:rsidRPr="006A2AFD">
        <w:rPr>
          <w:rFonts w:ascii="Times New Roman" w:hAnsi="Times New Roman" w:cs="Times New Roman"/>
          <w:sz w:val="24"/>
          <w:szCs w:val="24"/>
        </w:rPr>
        <w:t>.</w:t>
      </w:r>
    </w:p>
    <w:p w:rsidR="00671B64" w:rsidRDefault="009E2F79" w:rsidP="007738AD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 w:rsidRPr="009E2F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738AD" w:rsidRPr="007738AD">
        <w:rPr>
          <w:rFonts w:ascii="Times New Roman" w:eastAsia="Times New Roman" w:hAnsi="Times New Roman" w:cs="Times New Roman"/>
          <w:sz w:val="24"/>
          <w:szCs w:val="24"/>
        </w:rPr>
        <w:t>Обращаю внимание, что полная расчетная нагрузка на плиту перекрытия составляет 775 кг/м2 (уже с учетом перегородок, полов, временной (полезной нагрузки: диван, стул, шкаф, холодильник и т.д., которая составляет 195 кг/м2)   нагрузки).</w:t>
      </w:r>
    </w:p>
    <w:p w:rsidR="007738AD" w:rsidRPr="007738AD" w:rsidRDefault="007738AD" w:rsidP="007738AD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</w:p>
    <w:p w:rsidR="00291C59" w:rsidRPr="00291C59" w:rsidRDefault="002B196E" w:rsidP="002B19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91C59" w:rsidRPr="00291C59">
        <w:rPr>
          <w:rFonts w:ascii="Times New Roman" w:hAnsi="Times New Roman" w:cs="Times New Roman"/>
          <w:b/>
          <w:sz w:val="24"/>
          <w:szCs w:val="24"/>
        </w:rPr>
        <w:t>.</w:t>
      </w:r>
      <w:r w:rsidR="00291C59" w:rsidRPr="00291C59">
        <w:rPr>
          <w:rFonts w:ascii="Times New Roman" w:hAnsi="Times New Roman" w:cs="Times New Roman"/>
          <w:b/>
          <w:sz w:val="24"/>
          <w:szCs w:val="24"/>
        </w:rPr>
        <w:tab/>
        <w:t>Элек</w:t>
      </w:r>
      <w:r w:rsidR="00E50209">
        <w:rPr>
          <w:rFonts w:ascii="Times New Roman" w:hAnsi="Times New Roman" w:cs="Times New Roman"/>
          <w:b/>
          <w:sz w:val="24"/>
          <w:szCs w:val="24"/>
        </w:rPr>
        <w:t>тромонтажные работы и освещение</w:t>
      </w:r>
    </w:p>
    <w:p w:rsidR="007229B1" w:rsidRPr="007229B1" w:rsidRDefault="002B196E" w:rsidP="007229B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.1.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Для электроснабжения </w:t>
      </w:r>
      <w:r w:rsidR="00AF6C81">
        <w:rPr>
          <w:rFonts w:ascii="Times New Roman" w:hAnsi="Times New Roman" w:cs="Times New Roman"/>
          <w:sz w:val="24"/>
          <w:szCs w:val="24"/>
        </w:rPr>
        <w:t>помещения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в эт</w:t>
      </w:r>
      <w:r w:rsidR="005E69E6">
        <w:rPr>
          <w:rFonts w:ascii="Times New Roman" w:hAnsi="Times New Roman" w:cs="Times New Roman"/>
          <w:sz w:val="24"/>
          <w:szCs w:val="24"/>
        </w:rPr>
        <w:t>ажном холле смонтирован щит Щ</w:t>
      </w:r>
      <w:r w:rsidR="00F248F9">
        <w:rPr>
          <w:rFonts w:ascii="Times New Roman" w:hAnsi="Times New Roman" w:cs="Times New Roman"/>
          <w:sz w:val="24"/>
          <w:szCs w:val="24"/>
        </w:rPr>
        <w:t>ЭР</w:t>
      </w:r>
      <w:r w:rsidR="007229B1" w:rsidRPr="007229B1">
        <w:rPr>
          <w:rFonts w:ascii="Times New Roman" w:hAnsi="Times New Roman" w:cs="Times New Roman"/>
          <w:sz w:val="24"/>
          <w:szCs w:val="24"/>
        </w:rPr>
        <w:t>.</w:t>
      </w:r>
      <w:r w:rsidR="007229B1" w:rsidRPr="007229B1">
        <w:t xml:space="preserve"> </w:t>
      </w:r>
    </w:p>
    <w:p w:rsidR="006C2D10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DE0BAC">
        <w:rPr>
          <w:rFonts w:ascii="Times New Roman" w:hAnsi="Times New Roman" w:cs="Times New Roman"/>
          <w:sz w:val="24"/>
          <w:szCs w:val="24"/>
        </w:rPr>
        <w:t>.2.</w:t>
      </w:r>
      <w:r w:rsidR="007229B1" w:rsidRPr="00DE0BAC">
        <w:t xml:space="preserve"> </w:t>
      </w:r>
      <w:r w:rsidR="005E69E6">
        <w:tab/>
      </w:r>
      <w:r w:rsidR="005E69E6" w:rsidRPr="00BD0F69">
        <w:rPr>
          <w:rFonts w:ascii="Times New Roman" w:hAnsi="Times New Roman" w:cs="Times New Roman"/>
          <w:sz w:val="24"/>
        </w:rPr>
        <w:t>Согласно проектным решениям</w:t>
      </w:r>
      <w:r w:rsidR="00EE50A4">
        <w:rPr>
          <w:rFonts w:ascii="Times New Roman" w:hAnsi="Times New Roman" w:cs="Times New Roman"/>
          <w:sz w:val="24"/>
        </w:rPr>
        <w:t xml:space="preserve"> в </w:t>
      </w:r>
      <w:r w:rsidR="00AF6C81">
        <w:rPr>
          <w:rFonts w:ascii="Times New Roman" w:hAnsi="Times New Roman" w:cs="Times New Roman"/>
          <w:sz w:val="24"/>
        </w:rPr>
        <w:t>помещениях</w:t>
      </w:r>
      <w:r w:rsidR="00EE50A4">
        <w:rPr>
          <w:rFonts w:ascii="Times New Roman" w:hAnsi="Times New Roman" w:cs="Times New Roman"/>
          <w:sz w:val="24"/>
        </w:rPr>
        <w:t xml:space="preserve"> предусмотрена</w:t>
      </w:r>
      <w:r w:rsidR="005E69E6" w:rsidRPr="00BD0F69">
        <w:rPr>
          <w:sz w:val="24"/>
        </w:rPr>
        <w:t xml:space="preserve"> </w:t>
      </w:r>
      <w:r w:rsidR="005E69E6" w:rsidRPr="00BD0F69">
        <w:rPr>
          <w:rFonts w:ascii="Times New Roman" w:hAnsi="Times New Roman" w:cs="Times New Roman"/>
          <w:sz w:val="24"/>
          <w:szCs w:val="24"/>
        </w:rPr>
        <w:t xml:space="preserve">установленная </w:t>
      </w:r>
      <w:r w:rsidR="007229B1" w:rsidRPr="00BD0F69">
        <w:rPr>
          <w:rFonts w:ascii="Times New Roman" w:hAnsi="Times New Roman" w:cs="Times New Roman"/>
          <w:sz w:val="24"/>
          <w:szCs w:val="24"/>
        </w:rPr>
        <w:t>электрическая мощность</w:t>
      </w:r>
      <w:r w:rsidR="00E25061" w:rsidRPr="00BD0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6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E25061" w:rsidRPr="00BD0F69">
        <w:rPr>
          <w:rFonts w:ascii="Times New Roman" w:hAnsi="Times New Roman" w:cs="Times New Roman"/>
          <w:sz w:val="24"/>
          <w:szCs w:val="24"/>
        </w:rPr>
        <w:t xml:space="preserve">. в кВт, с </w:t>
      </w:r>
      <w:r w:rsidR="006C2D10" w:rsidRPr="00BD0F69">
        <w:rPr>
          <w:rFonts w:ascii="Times New Roman" w:hAnsi="Times New Roman" w:cs="Times New Roman"/>
          <w:sz w:val="24"/>
          <w:szCs w:val="24"/>
        </w:rPr>
        <w:t>трехфазным вводом U=380В</w:t>
      </w:r>
      <w:r w:rsidR="006C2D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C2D10">
        <w:rPr>
          <w:rFonts w:ascii="Times New Roman" w:hAnsi="Times New Roman" w:cs="Times New Roman"/>
          <w:sz w:val="24"/>
          <w:szCs w:val="24"/>
        </w:rPr>
        <w:t>кроме  квартир</w:t>
      </w:r>
      <w:proofErr w:type="gramEnd"/>
      <w:r w:rsidR="006C2D10">
        <w:rPr>
          <w:rFonts w:ascii="Times New Roman" w:hAnsi="Times New Roman" w:cs="Times New Roman"/>
          <w:sz w:val="24"/>
          <w:szCs w:val="24"/>
        </w:rPr>
        <w:t xml:space="preserve"> №</w:t>
      </w:r>
      <w:r w:rsidR="006C2D10" w:rsidRPr="006C2D10">
        <w:rPr>
          <w:rFonts w:ascii="Times New Roman" w:hAnsi="Times New Roman" w:cs="Times New Roman"/>
          <w:sz w:val="24"/>
          <w:szCs w:val="24"/>
        </w:rPr>
        <w:t xml:space="preserve">159, </w:t>
      </w:r>
      <w:r w:rsidR="006C2D10">
        <w:rPr>
          <w:rFonts w:ascii="Times New Roman" w:hAnsi="Times New Roman" w:cs="Times New Roman"/>
          <w:sz w:val="24"/>
          <w:szCs w:val="24"/>
        </w:rPr>
        <w:t>№</w:t>
      </w:r>
      <w:r w:rsidR="006C2D10" w:rsidRPr="006C2D10">
        <w:rPr>
          <w:rFonts w:ascii="Times New Roman" w:hAnsi="Times New Roman" w:cs="Times New Roman"/>
          <w:sz w:val="24"/>
          <w:szCs w:val="24"/>
        </w:rPr>
        <w:t xml:space="preserve">341, </w:t>
      </w:r>
      <w:r w:rsidR="006C2D10">
        <w:rPr>
          <w:rFonts w:ascii="Times New Roman" w:hAnsi="Times New Roman" w:cs="Times New Roman"/>
          <w:sz w:val="24"/>
          <w:szCs w:val="24"/>
        </w:rPr>
        <w:t>№</w:t>
      </w:r>
      <w:r w:rsidR="006C2D10" w:rsidRPr="006C2D10">
        <w:rPr>
          <w:rFonts w:ascii="Times New Roman" w:hAnsi="Times New Roman" w:cs="Times New Roman"/>
          <w:sz w:val="24"/>
          <w:szCs w:val="24"/>
        </w:rPr>
        <w:t xml:space="preserve">520, </w:t>
      </w:r>
      <w:r w:rsidR="006C2D10">
        <w:rPr>
          <w:rFonts w:ascii="Times New Roman" w:hAnsi="Times New Roman" w:cs="Times New Roman"/>
          <w:sz w:val="24"/>
          <w:szCs w:val="24"/>
        </w:rPr>
        <w:t>№</w:t>
      </w:r>
      <w:r w:rsidR="006C2D10" w:rsidRPr="006C2D10">
        <w:rPr>
          <w:rFonts w:ascii="Times New Roman" w:hAnsi="Times New Roman" w:cs="Times New Roman"/>
          <w:sz w:val="24"/>
          <w:szCs w:val="24"/>
        </w:rPr>
        <w:t>524</w:t>
      </w:r>
      <w:r w:rsidR="006C2D10">
        <w:rPr>
          <w:rFonts w:ascii="Times New Roman" w:hAnsi="Times New Roman" w:cs="Times New Roman"/>
          <w:sz w:val="24"/>
          <w:szCs w:val="24"/>
        </w:rPr>
        <w:t xml:space="preserve"> для которых предусмотрен </w:t>
      </w:r>
      <w:r w:rsidR="005E69E6" w:rsidRPr="00BD0F69">
        <w:rPr>
          <w:rFonts w:ascii="Times New Roman" w:hAnsi="Times New Roman" w:cs="Times New Roman"/>
          <w:sz w:val="24"/>
          <w:szCs w:val="24"/>
        </w:rPr>
        <w:t>однофазны</w:t>
      </w:r>
      <w:r w:rsidR="006C2D10">
        <w:rPr>
          <w:rFonts w:ascii="Times New Roman" w:hAnsi="Times New Roman" w:cs="Times New Roman"/>
          <w:sz w:val="24"/>
          <w:szCs w:val="24"/>
        </w:rPr>
        <w:t xml:space="preserve">й вводом </w:t>
      </w:r>
      <w:r w:rsidR="006C2D10" w:rsidRPr="006C2D10">
        <w:rPr>
          <w:rFonts w:ascii="Times New Roman" w:hAnsi="Times New Roman" w:cs="Times New Roman"/>
          <w:sz w:val="24"/>
          <w:szCs w:val="24"/>
        </w:rPr>
        <w:t>U=</w:t>
      </w:r>
      <w:r w:rsidR="006C2D10">
        <w:rPr>
          <w:rFonts w:ascii="Times New Roman" w:hAnsi="Times New Roman" w:cs="Times New Roman"/>
          <w:sz w:val="24"/>
          <w:szCs w:val="24"/>
        </w:rPr>
        <w:t>230 В.</w:t>
      </w:r>
    </w:p>
    <w:p w:rsidR="007738AD" w:rsidRPr="006C2D10" w:rsidRDefault="006C2D10" w:rsidP="006C2D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25061" w:rsidRPr="00BD0F6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E25061" w:rsidRPr="00BD0F69">
        <w:rPr>
          <w:rFonts w:ascii="Times New Roman" w:hAnsi="Times New Roman" w:cs="Times New Roman"/>
          <w:sz w:val="24"/>
          <w:szCs w:val="24"/>
        </w:rPr>
        <w:t xml:space="preserve"> учета электроэне</w:t>
      </w:r>
      <w:r w:rsidR="00CD429C" w:rsidRPr="00BD0F69">
        <w:rPr>
          <w:rFonts w:ascii="Times New Roman" w:hAnsi="Times New Roman" w:cs="Times New Roman"/>
          <w:sz w:val="24"/>
          <w:szCs w:val="24"/>
        </w:rPr>
        <w:t xml:space="preserve">ргии,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6C2D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водной коммутационный аппарат </w:t>
      </w:r>
      <w:proofErr w:type="spellStart"/>
      <w:r w:rsidRPr="006C2D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Iн</w:t>
      </w:r>
      <w:proofErr w:type="spellEnd"/>
      <w:r w:rsidRPr="006C2D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</w:t>
      </w:r>
      <w:r w:rsidR="005E69E6" w:rsidRPr="00BD0F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2D10">
        <w:rPr>
          <w:rFonts w:ascii="Times New Roman" w:hAnsi="Times New Roman" w:cs="Times New Roman"/>
          <w:sz w:val="24"/>
          <w:szCs w:val="24"/>
        </w:rPr>
        <w:t xml:space="preserve">втоматический выключатель </w:t>
      </w:r>
      <w:proofErr w:type="spellStart"/>
      <w:r w:rsidRPr="006C2D10">
        <w:rPr>
          <w:rFonts w:ascii="Times New Roman" w:hAnsi="Times New Roman" w:cs="Times New Roman"/>
          <w:sz w:val="24"/>
          <w:szCs w:val="24"/>
        </w:rPr>
        <w:t>Iн</w:t>
      </w:r>
      <w:proofErr w:type="spellEnd"/>
      <w:r w:rsidRPr="006C2D10">
        <w:rPr>
          <w:rFonts w:ascii="Times New Roman" w:hAnsi="Times New Roman" w:cs="Times New Roman"/>
          <w:sz w:val="24"/>
          <w:szCs w:val="24"/>
        </w:rPr>
        <w:t>, А</w:t>
      </w:r>
      <w:r w:rsidR="002519F9" w:rsidRPr="00BD0F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2D10">
        <w:rPr>
          <w:rFonts w:ascii="Times New Roman" w:hAnsi="Times New Roman" w:cs="Times New Roman"/>
          <w:sz w:val="24"/>
          <w:szCs w:val="24"/>
        </w:rPr>
        <w:t>стройство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10">
        <w:rPr>
          <w:rFonts w:ascii="Times New Roman" w:hAnsi="Times New Roman" w:cs="Times New Roman"/>
          <w:sz w:val="24"/>
          <w:szCs w:val="24"/>
        </w:rPr>
        <w:t xml:space="preserve">защитного отключения </w:t>
      </w:r>
      <w:proofErr w:type="spellStart"/>
      <w:r w:rsidRPr="006C2D10">
        <w:rPr>
          <w:rFonts w:ascii="Times New Roman" w:hAnsi="Times New Roman" w:cs="Times New Roman"/>
          <w:sz w:val="24"/>
          <w:szCs w:val="24"/>
        </w:rPr>
        <w:t>Iн</w:t>
      </w:r>
      <w:proofErr w:type="spellEnd"/>
      <w:r w:rsidRPr="006C2D10">
        <w:rPr>
          <w:rFonts w:ascii="Times New Roman" w:hAnsi="Times New Roman" w:cs="Times New Roman"/>
          <w:sz w:val="24"/>
          <w:szCs w:val="24"/>
        </w:rPr>
        <w:t>, А, мА</w:t>
      </w:r>
      <w:r w:rsidR="00A11083" w:rsidRPr="00BD0F6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C2D10">
        <w:rPr>
          <w:rFonts w:ascii="Times New Roman" w:hAnsi="Times New Roman" w:cs="Times New Roman"/>
          <w:sz w:val="24"/>
          <w:szCs w:val="24"/>
        </w:rPr>
        <w:t>арка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2D10">
        <w:rPr>
          <w:rFonts w:ascii="Times New Roman" w:hAnsi="Times New Roman" w:cs="Times New Roman"/>
          <w:sz w:val="24"/>
          <w:szCs w:val="24"/>
        </w:rPr>
        <w:t>сечение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D10">
        <w:rPr>
          <w:rFonts w:ascii="Times New Roman" w:hAnsi="Times New Roman" w:cs="Times New Roman"/>
          <w:sz w:val="24"/>
          <w:szCs w:val="24"/>
        </w:rPr>
        <w:t>кабеля</w:t>
      </w:r>
      <w:r w:rsidR="002519F9" w:rsidRPr="00BD0F69">
        <w:rPr>
          <w:rFonts w:ascii="Times New Roman" w:hAnsi="Times New Roman" w:cs="Times New Roman"/>
          <w:sz w:val="24"/>
          <w:szCs w:val="24"/>
        </w:rPr>
        <w:t xml:space="preserve"> </w:t>
      </w:r>
      <w:r w:rsidR="00E25061" w:rsidRPr="00BD0F69">
        <w:rPr>
          <w:rFonts w:ascii="Times New Roman" w:hAnsi="Times New Roman" w:cs="Times New Roman"/>
          <w:sz w:val="24"/>
          <w:szCs w:val="24"/>
        </w:rPr>
        <w:t>указы</w:t>
      </w:r>
      <w:r w:rsidR="005E69E6" w:rsidRPr="00BD0F69">
        <w:rPr>
          <w:rFonts w:ascii="Times New Roman" w:hAnsi="Times New Roman" w:cs="Times New Roman"/>
          <w:sz w:val="24"/>
          <w:szCs w:val="24"/>
        </w:rPr>
        <w:t xml:space="preserve"> в таблице ниже</w:t>
      </w:r>
      <w:r w:rsidR="002519F9" w:rsidRPr="00BD0F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346" w:type="dxa"/>
        <w:tblInd w:w="-719" w:type="dxa"/>
        <w:tblLook w:val="04A0" w:firstRow="1" w:lastRow="0" w:firstColumn="1" w:lastColumn="0" w:noHBand="0" w:noVBand="1"/>
      </w:tblPr>
      <w:tblGrid>
        <w:gridCol w:w="2127"/>
        <w:gridCol w:w="1276"/>
        <w:gridCol w:w="1275"/>
        <w:gridCol w:w="1418"/>
        <w:gridCol w:w="1276"/>
        <w:gridCol w:w="1275"/>
        <w:gridCol w:w="1266"/>
        <w:gridCol w:w="1433"/>
      </w:tblGrid>
      <w:tr w:rsidR="002B6725" w:rsidRPr="00B26E3E" w:rsidTr="002B6725">
        <w:trPr>
          <w:trHeight w:val="38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B6725" w:rsidRPr="00D15D64" w:rsidRDefault="002B6725" w:rsidP="00C8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6725" w:rsidRPr="00D15D64" w:rsidRDefault="002B6725" w:rsidP="00C8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4"/>
                <w:lang w:eastAsia="ru-RU"/>
              </w:rPr>
            </w:pPr>
            <w:r w:rsidRPr="00D15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Щит распределительный этажный </w:t>
            </w:r>
          </w:p>
        </w:tc>
      </w:tr>
      <w:tr w:rsidR="00B10145" w:rsidRPr="00B26E3E" w:rsidTr="00B10145">
        <w:trPr>
          <w:trHeight w:val="57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Электроприемник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, помещение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Студия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Студия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1</w:t>
            </w:r>
          </w:p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комнатная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2</w:t>
            </w:r>
          </w:p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комнатная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3</w:t>
            </w:r>
          </w:p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комнатная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4</w:t>
            </w:r>
          </w:p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комнатная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Пентхаус</w:t>
            </w:r>
          </w:p>
        </w:tc>
      </w:tr>
      <w:tr w:rsidR="00B10145" w:rsidRPr="00B26E3E" w:rsidTr="00B10145">
        <w:trPr>
          <w:trHeight w:val="64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Установленная мощность, </w:t>
            </w:r>
            <w:proofErr w:type="spellStart"/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</w:t>
            </w:r>
            <w:proofErr w:type="spellEnd"/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кВт.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18,00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4"/>
                <w:lang w:eastAsia="ru-RU"/>
              </w:rPr>
              <w:t>27,00</w:t>
            </w:r>
          </w:p>
        </w:tc>
      </w:tr>
      <w:tr w:rsidR="00B10145" w:rsidRPr="00B26E3E" w:rsidTr="00B10145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725" w:rsidRPr="00B26E3E" w:rsidRDefault="002B6725" w:rsidP="00C8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Вводной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коммутационный аппарат</w:t>
            </w:r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Iн</w:t>
            </w:r>
            <w:proofErr w:type="spellEnd"/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gramStart"/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</w:t>
            </w: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1/63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725" w:rsidRDefault="002B6725" w:rsidP="002B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2B6725" w:rsidRPr="00B26E3E" w:rsidRDefault="002B6725" w:rsidP="002B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</w:t>
            </w: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B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B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3/40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B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3/40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B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3/40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B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3/63</w:t>
            </w:r>
          </w:p>
        </w:tc>
      </w:tr>
      <w:tr w:rsidR="002B6725" w:rsidRPr="00B26E3E" w:rsidTr="002B6725">
        <w:trPr>
          <w:trHeight w:val="64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725" w:rsidRPr="00B26E3E" w:rsidRDefault="002B6725" w:rsidP="00C8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Прибор учета электроэнергии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25" w:rsidRPr="00B26E3E" w:rsidRDefault="002B6725" w:rsidP="00E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Меркурий 206 PRSNO</w:t>
            </w:r>
          </w:p>
        </w:tc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6725" w:rsidRDefault="002B6725" w:rsidP="00E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Меркурий </w:t>
            </w:r>
          </w:p>
          <w:p w:rsidR="002B6725" w:rsidRPr="00B26E3E" w:rsidRDefault="002B6725" w:rsidP="00E9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236 ART-01 PQRS</w:t>
            </w:r>
          </w:p>
        </w:tc>
      </w:tr>
      <w:tr w:rsidR="002B6725" w:rsidRPr="00B26E3E" w:rsidTr="00B10145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Автоматический выключатель </w:t>
            </w:r>
            <w:proofErr w:type="spellStart"/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Iн</w:t>
            </w:r>
            <w:proofErr w:type="spellEnd"/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, </w:t>
            </w:r>
            <w:proofErr w:type="gramStart"/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1/50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3/25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3/40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3/40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3/50</w:t>
            </w:r>
          </w:p>
        </w:tc>
      </w:tr>
      <w:tr w:rsidR="002B6725" w:rsidRPr="00B26E3E" w:rsidTr="00B10145">
        <w:trPr>
          <w:trHeight w:val="109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725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Устройство</w:t>
            </w:r>
          </w:p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защитного отключения </w:t>
            </w:r>
            <w:proofErr w:type="spellStart"/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Iн</w:t>
            </w:r>
            <w:proofErr w:type="spellEnd"/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, А, 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2/63,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4/25,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4/25,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4/40,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4/40, 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4/40, 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6725" w:rsidRPr="00B26E3E" w:rsidRDefault="002B6725" w:rsidP="002B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4/63, 300</w:t>
            </w:r>
          </w:p>
        </w:tc>
      </w:tr>
      <w:tr w:rsidR="002B6725" w:rsidRPr="00B26E3E" w:rsidTr="002B6725">
        <w:trPr>
          <w:trHeight w:val="52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725" w:rsidRPr="00B26E3E" w:rsidRDefault="002B6725" w:rsidP="00C8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Марка и сечение</w:t>
            </w:r>
            <w:r w:rsidRPr="00B26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br/>
              <w:t>кабеля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25" w:rsidRDefault="002B6725" w:rsidP="00B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ППГнг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(А)-HF 3*6 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25" w:rsidRDefault="002B6725" w:rsidP="00B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ППГнг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(А)-</w:t>
            </w:r>
          </w:p>
          <w:p w:rsidR="002B6725" w:rsidRPr="00B26E3E" w:rsidRDefault="002B6725" w:rsidP="00B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HF 5*6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6725" w:rsidRDefault="002B6725" w:rsidP="00B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ППГнг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(А)-</w:t>
            </w:r>
          </w:p>
          <w:p w:rsidR="002B6725" w:rsidRPr="00B26E3E" w:rsidRDefault="002B6725" w:rsidP="00B26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HF 5*10 </w:t>
            </w:r>
          </w:p>
        </w:tc>
      </w:tr>
    </w:tbl>
    <w:p w:rsidR="006C2D10" w:rsidRDefault="006C2D10" w:rsidP="006C2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940" w:rsidRDefault="00F248F9" w:rsidP="00F24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соблюдения селективности, предусмотреть вводной АВ в ЩК на 1 ступень ниже, чем «</w:t>
      </w:r>
      <w:r w:rsidR="002B6725">
        <w:rPr>
          <w:rFonts w:ascii="Times New Roman" w:hAnsi="Times New Roman" w:cs="Times New Roman"/>
          <w:sz w:val="24"/>
          <w:szCs w:val="24"/>
        </w:rPr>
        <w:t>Автоматический выключатель»</w:t>
      </w:r>
      <w:r>
        <w:rPr>
          <w:rFonts w:ascii="Times New Roman" w:hAnsi="Times New Roman" w:cs="Times New Roman"/>
          <w:sz w:val="24"/>
          <w:szCs w:val="24"/>
        </w:rPr>
        <w:t xml:space="preserve"> в щите ЩЭР.</w:t>
      </w:r>
    </w:p>
    <w:p w:rsidR="00EE50A4" w:rsidRDefault="00EE50A4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B47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D224BC">
        <w:rPr>
          <w:rFonts w:ascii="Times New Roman" w:hAnsi="Times New Roman" w:cs="Times New Roman"/>
          <w:sz w:val="24"/>
          <w:szCs w:val="24"/>
        </w:rPr>
        <w:t>.3</w:t>
      </w:r>
      <w:r w:rsidR="007229B1" w:rsidRPr="00D224BC">
        <w:rPr>
          <w:rFonts w:ascii="Times New Roman" w:hAnsi="Times New Roman" w:cs="Times New Roman"/>
          <w:sz w:val="24"/>
          <w:szCs w:val="24"/>
        </w:rPr>
        <w:tab/>
        <w:t xml:space="preserve">Для обеспечения возможности механизации отделочных работ, в </w:t>
      </w:r>
      <w:r w:rsidR="00F65E22">
        <w:rPr>
          <w:rFonts w:ascii="Times New Roman" w:hAnsi="Times New Roman" w:cs="Times New Roman"/>
          <w:sz w:val="24"/>
          <w:szCs w:val="24"/>
        </w:rPr>
        <w:t>помещении</w:t>
      </w:r>
      <w:r w:rsidR="007229B1" w:rsidRPr="00D224BC">
        <w:rPr>
          <w:rFonts w:ascii="Times New Roman" w:hAnsi="Times New Roman" w:cs="Times New Roman"/>
          <w:sz w:val="24"/>
          <w:szCs w:val="24"/>
        </w:rPr>
        <w:t xml:space="preserve"> установлен временный щит механизации: </w:t>
      </w:r>
      <w:r w:rsidR="00715B47">
        <w:rPr>
          <w:rFonts w:ascii="Times New Roman" w:hAnsi="Times New Roman" w:cs="Times New Roman"/>
          <w:color w:val="000000"/>
        </w:rPr>
        <w:t>корпус распределительный навесной на 12 модуле</w:t>
      </w:r>
      <w:r w:rsidR="00715B47">
        <w:rPr>
          <w:rFonts w:ascii="Times New Roman" w:hAnsi="Times New Roman" w:cs="Times New Roman"/>
          <w:sz w:val="24"/>
          <w:szCs w:val="24"/>
        </w:rPr>
        <w:t xml:space="preserve">й, с </w:t>
      </w:r>
      <w:r w:rsidR="004A2A8E">
        <w:rPr>
          <w:rFonts w:ascii="Times New Roman" w:hAnsi="Times New Roman" w:cs="Times New Roman"/>
          <w:sz w:val="24"/>
          <w:szCs w:val="24"/>
        </w:rPr>
        <w:t xml:space="preserve">автоматическими выключателями </w:t>
      </w:r>
      <w:proofErr w:type="gramStart"/>
      <w:r w:rsidR="00715B47">
        <w:rPr>
          <w:rFonts w:ascii="Times New Roman" w:hAnsi="Times New Roman" w:cs="Times New Roman"/>
          <w:sz w:val="24"/>
          <w:szCs w:val="24"/>
        </w:rPr>
        <w:t>220</w:t>
      </w:r>
      <w:r w:rsidR="00FA2ED3">
        <w:rPr>
          <w:rFonts w:ascii="Times New Roman" w:hAnsi="Times New Roman" w:cs="Times New Roman"/>
          <w:sz w:val="24"/>
          <w:szCs w:val="24"/>
        </w:rPr>
        <w:t xml:space="preserve"> </w:t>
      </w:r>
      <w:r w:rsidR="00715B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5B47">
        <w:rPr>
          <w:rFonts w:ascii="Times New Roman" w:hAnsi="Times New Roman" w:cs="Times New Roman"/>
          <w:sz w:val="24"/>
          <w:szCs w:val="24"/>
        </w:rPr>
        <w:t xml:space="preserve"> согласно таблице:</w:t>
      </w:r>
    </w:p>
    <w:tbl>
      <w:tblPr>
        <w:tblW w:w="10050" w:type="dxa"/>
        <w:tblInd w:w="-10" w:type="dxa"/>
        <w:tblLook w:val="04A0" w:firstRow="1" w:lastRow="0" w:firstColumn="1" w:lastColumn="0" w:noHBand="0" w:noVBand="1"/>
      </w:tblPr>
      <w:tblGrid>
        <w:gridCol w:w="4395"/>
        <w:gridCol w:w="1559"/>
        <w:gridCol w:w="1276"/>
        <w:gridCol w:w="1481"/>
        <w:gridCol w:w="1339"/>
      </w:tblGrid>
      <w:tr w:rsidR="00715B47" w:rsidRPr="00715B47" w:rsidTr="000453EB">
        <w:trPr>
          <w:trHeight w:val="480"/>
        </w:trPr>
        <w:tc>
          <w:tcPr>
            <w:tcW w:w="100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</w:t>
            </w:r>
            <w:r w:rsidR="00D15D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 механизации</w:t>
            </w:r>
          </w:p>
        </w:tc>
      </w:tr>
      <w:tr w:rsidR="00715B47" w:rsidRPr="00715B47" w:rsidTr="00FD6A43">
        <w:trPr>
          <w:trHeight w:val="4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D15D64" w:rsidP="00D1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Iном</w:t>
            </w:r>
            <w:proofErr w:type="spellEnd"/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04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715B47" w:rsidRPr="00715B47" w:rsidTr="00FD6A43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Ввод</w:t>
            </w:r>
            <w:r w:rsidR="00D15D6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ной</w:t>
            </w:r>
            <w:r w:rsidR="00FD6A4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коммутационный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ДИФ-102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2/16А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 30мА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15B47" w:rsidRPr="00715B47" w:rsidTr="00FD6A43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47" w:rsidRPr="00715B47" w:rsidRDefault="00FD6A43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Автоматический выключатель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ВА-101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1/16А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FD6A43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15B47" w:rsidRPr="00715B47" w:rsidTr="00FD6A43">
        <w:trPr>
          <w:trHeight w:val="4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B47" w:rsidRPr="00715B47" w:rsidRDefault="00FD6A43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Автоматический выключатель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ВА-101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1/10А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5B47" w:rsidRPr="00715B47" w:rsidRDefault="00715B47" w:rsidP="0071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5B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EE50A4" w:rsidRDefault="00EE50A4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DE0BAC">
        <w:rPr>
          <w:rFonts w:ascii="Times New Roman" w:hAnsi="Times New Roman" w:cs="Times New Roman"/>
          <w:sz w:val="24"/>
          <w:szCs w:val="24"/>
        </w:rPr>
        <w:t>.4</w:t>
      </w:r>
      <w:r w:rsidR="007229B1" w:rsidRPr="00DE0BAC">
        <w:rPr>
          <w:rFonts w:ascii="Times New Roman" w:hAnsi="Times New Roman" w:cs="Times New Roman"/>
          <w:sz w:val="24"/>
          <w:szCs w:val="24"/>
        </w:rPr>
        <w:tab/>
        <w:t xml:space="preserve">Точкой подключения </w:t>
      </w:r>
      <w:r w:rsidR="00D86477">
        <w:rPr>
          <w:rFonts w:ascii="Times New Roman" w:hAnsi="Times New Roman" w:cs="Times New Roman"/>
          <w:sz w:val="24"/>
          <w:szCs w:val="24"/>
        </w:rPr>
        <w:t>помещения</w:t>
      </w:r>
      <w:r w:rsidR="007229B1" w:rsidRPr="00DE0BAC">
        <w:rPr>
          <w:rFonts w:ascii="Times New Roman" w:hAnsi="Times New Roman" w:cs="Times New Roman"/>
          <w:sz w:val="24"/>
          <w:szCs w:val="24"/>
        </w:rPr>
        <w:t xml:space="preserve"> считать находящиеся в ней концы кабельной линии</w:t>
      </w:r>
      <w:r w:rsidR="00D86477">
        <w:rPr>
          <w:rFonts w:ascii="Times New Roman" w:hAnsi="Times New Roman" w:cs="Times New Roman"/>
          <w:sz w:val="24"/>
          <w:szCs w:val="24"/>
        </w:rPr>
        <w:t>,</w:t>
      </w:r>
      <w:r w:rsidR="007229B1" w:rsidRPr="00DE0BAC">
        <w:rPr>
          <w:rFonts w:ascii="Times New Roman" w:hAnsi="Times New Roman" w:cs="Times New Roman"/>
          <w:sz w:val="24"/>
          <w:szCs w:val="24"/>
        </w:rPr>
        <w:t xml:space="preserve"> </w:t>
      </w:r>
      <w:r w:rsidR="00D35A1B">
        <w:rPr>
          <w:rFonts w:ascii="Times New Roman" w:hAnsi="Times New Roman" w:cs="Times New Roman"/>
          <w:sz w:val="24"/>
          <w:szCs w:val="24"/>
        </w:rPr>
        <w:t>проложенной от щита Щ</w:t>
      </w:r>
      <w:r w:rsidR="00C83452">
        <w:rPr>
          <w:rFonts w:ascii="Times New Roman" w:hAnsi="Times New Roman" w:cs="Times New Roman"/>
          <w:sz w:val="24"/>
          <w:szCs w:val="24"/>
        </w:rPr>
        <w:t>Э</w:t>
      </w:r>
      <w:r w:rsidR="007229B1" w:rsidRPr="00DE0BAC">
        <w:rPr>
          <w:rFonts w:ascii="Times New Roman" w:hAnsi="Times New Roman" w:cs="Times New Roman"/>
          <w:sz w:val="24"/>
          <w:szCs w:val="24"/>
        </w:rPr>
        <w:t xml:space="preserve"> и подключенной к входным клеммам автомата, установленного в щите механизации.</w:t>
      </w: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.5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Схема электроснабжения </w:t>
      </w:r>
      <w:r w:rsidR="00D86477">
        <w:rPr>
          <w:rFonts w:ascii="Times New Roman" w:hAnsi="Times New Roman" w:cs="Times New Roman"/>
          <w:sz w:val="24"/>
          <w:szCs w:val="24"/>
        </w:rPr>
        <w:t>помещения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соответствует III-й (третьей) категории надежности. Категория надёжности электроснабжения здания от городской сети: II.</w:t>
      </w: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.6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Для защиты от поражения электрическим током в электроустановках </w:t>
      </w:r>
      <w:r w:rsidR="00D86477">
        <w:rPr>
          <w:rFonts w:ascii="Times New Roman" w:hAnsi="Times New Roman" w:cs="Times New Roman"/>
          <w:sz w:val="24"/>
          <w:szCs w:val="24"/>
        </w:rPr>
        <w:t>помещений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применить систему TN-S.</w:t>
      </w: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.7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Все работы в </w:t>
      </w:r>
      <w:r w:rsidR="00CD1D93">
        <w:rPr>
          <w:rFonts w:ascii="Times New Roman" w:hAnsi="Times New Roman" w:cs="Times New Roman"/>
          <w:sz w:val="24"/>
          <w:szCs w:val="24"/>
        </w:rPr>
        <w:t>помещении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должны быть выполнены в соответствии с требованиями технического регламента Таможенного союза "О безопасности низковольтного оборудования" (ТР ТС 004/2011), СП 31-110-2003, правил противопожарного режима в Российской Федерации (ПП РФ №390 от 25.04.2012г.), и других действующих нормативных документов. Электропроводка в мокрых зонах должна быть выполнена в соответствии с требованиями ГОСТ Р 50571.11-96.</w:t>
      </w: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.8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</w:r>
      <w:r w:rsidR="007229B1" w:rsidRPr="006C4541">
        <w:rPr>
          <w:rFonts w:ascii="Times New Roman" w:hAnsi="Times New Roman" w:cs="Times New Roman"/>
          <w:b/>
          <w:sz w:val="24"/>
          <w:szCs w:val="24"/>
        </w:rPr>
        <w:t>На линиях питания бытовых потребителей предусмотреть установку УЗ</w:t>
      </w:r>
      <w:r w:rsidR="00D7641D" w:rsidRPr="006C4541">
        <w:rPr>
          <w:rFonts w:ascii="Times New Roman" w:hAnsi="Times New Roman" w:cs="Times New Roman"/>
          <w:b/>
          <w:sz w:val="24"/>
          <w:szCs w:val="24"/>
        </w:rPr>
        <w:t>О или дифференциальных автоматический выключатель</w:t>
      </w:r>
      <w:r w:rsidR="007229B1" w:rsidRPr="006C4541">
        <w:rPr>
          <w:rFonts w:ascii="Times New Roman" w:hAnsi="Times New Roman" w:cs="Times New Roman"/>
          <w:b/>
          <w:sz w:val="24"/>
          <w:szCs w:val="24"/>
        </w:rPr>
        <w:t xml:space="preserve"> с уста</w:t>
      </w:r>
      <w:r w:rsidR="00CD1D93">
        <w:rPr>
          <w:rFonts w:ascii="Times New Roman" w:hAnsi="Times New Roman" w:cs="Times New Roman"/>
          <w:b/>
          <w:sz w:val="24"/>
          <w:szCs w:val="24"/>
        </w:rPr>
        <w:t>но</w:t>
      </w:r>
      <w:r w:rsidR="007229B1" w:rsidRPr="006C4541">
        <w:rPr>
          <w:rFonts w:ascii="Times New Roman" w:hAnsi="Times New Roman" w:cs="Times New Roman"/>
          <w:b/>
          <w:sz w:val="24"/>
          <w:szCs w:val="24"/>
        </w:rPr>
        <w:t>вкой защиты от утечки на ток I∆=30</w:t>
      </w:r>
      <w:r w:rsidR="005E69E6" w:rsidRPr="006C4541">
        <w:rPr>
          <w:rFonts w:ascii="Times New Roman" w:hAnsi="Times New Roman" w:cs="Times New Roman"/>
          <w:b/>
          <w:sz w:val="24"/>
          <w:szCs w:val="24"/>
        </w:rPr>
        <w:t>0</w:t>
      </w:r>
      <w:r w:rsidR="007229B1" w:rsidRPr="006C4541">
        <w:rPr>
          <w:rFonts w:ascii="Times New Roman" w:hAnsi="Times New Roman" w:cs="Times New Roman"/>
          <w:b/>
          <w:sz w:val="24"/>
          <w:szCs w:val="24"/>
        </w:rPr>
        <w:t>мА.</w:t>
      </w: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.9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Предусмотреть установку </w:t>
      </w:r>
      <w:r w:rsidR="00FA2ED3">
        <w:rPr>
          <w:rFonts w:ascii="Times New Roman" w:hAnsi="Times New Roman" w:cs="Times New Roman"/>
          <w:sz w:val="24"/>
          <w:szCs w:val="24"/>
        </w:rPr>
        <w:t>источников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бесперебойного питания для электроснабжения отдельных ответственных токоприёмников, в работе которых возникает сбой при технологических просадках и кратковременных перерывах напряжения в сети внешнего электроснабжения.</w:t>
      </w: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.10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 Проектирование электроснабжения и других систем в помещении </w:t>
      </w:r>
      <w:r w:rsidR="00D7641D">
        <w:rPr>
          <w:rFonts w:ascii="Times New Roman" w:hAnsi="Times New Roman" w:cs="Times New Roman"/>
          <w:sz w:val="24"/>
          <w:szCs w:val="24"/>
        </w:rPr>
        <w:t>ведется в границах эксплуатационной ответственности собственника. Внесение изменений в инженерные системы общедомо</w:t>
      </w:r>
      <w:r w:rsidR="00F367A9">
        <w:rPr>
          <w:rFonts w:ascii="Times New Roman" w:hAnsi="Times New Roman" w:cs="Times New Roman"/>
          <w:sz w:val="24"/>
          <w:szCs w:val="24"/>
        </w:rPr>
        <w:t>во</w:t>
      </w:r>
      <w:r w:rsidR="00D7641D">
        <w:rPr>
          <w:rFonts w:ascii="Times New Roman" w:hAnsi="Times New Roman" w:cs="Times New Roman"/>
          <w:sz w:val="24"/>
          <w:szCs w:val="24"/>
        </w:rPr>
        <w:t xml:space="preserve">го имущества </w:t>
      </w:r>
      <w:r w:rsidR="00D7641D" w:rsidRPr="006C4541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D764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229B1" w:rsidRPr="007229B1" w:rsidRDefault="002B196E" w:rsidP="00722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.11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 При необходимости распределения (перераспределения) мощности между </w:t>
      </w:r>
      <w:r w:rsidR="008B4D68">
        <w:rPr>
          <w:rFonts w:ascii="Times New Roman" w:hAnsi="Times New Roman" w:cs="Times New Roman"/>
          <w:sz w:val="24"/>
          <w:szCs w:val="24"/>
        </w:rPr>
        <w:t>помещениями (в случае объединения помещений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разных и/или одноимённых этажей), для квартир (уровней квартир) конкретного этажа следует использовать мощность только соответствующих этажных щитов. Мощность этажных щитов других этажей, не относящихся к </w:t>
      </w:r>
      <w:r w:rsidR="00F367A9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этажу </w:t>
      </w:r>
      <w:r w:rsidR="00F367A9">
        <w:rPr>
          <w:rFonts w:ascii="Times New Roman" w:hAnsi="Times New Roman" w:cs="Times New Roman"/>
          <w:sz w:val="24"/>
          <w:szCs w:val="24"/>
        </w:rPr>
        <w:t xml:space="preserve">и помещению 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конкретно рассматриваемой квартиры (уровню квартиры), при перераспределении мощности использовать </w:t>
      </w:r>
      <w:r w:rsidR="007229B1" w:rsidRPr="004A49AC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="007229B1" w:rsidRPr="007229B1">
        <w:rPr>
          <w:rFonts w:ascii="Times New Roman" w:hAnsi="Times New Roman" w:cs="Times New Roman"/>
          <w:sz w:val="24"/>
          <w:szCs w:val="24"/>
        </w:rPr>
        <w:t>.</w:t>
      </w:r>
    </w:p>
    <w:p w:rsidR="00FA2ED3" w:rsidRPr="002B196E" w:rsidRDefault="002B196E" w:rsidP="00F26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29B1" w:rsidRPr="007229B1">
        <w:rPr>
          <w:rFonts w:ascii="Times New Roman" w:hAnsi="Times New Roman" w:cs="Times New Roman"/>
          <w:sz w:val="24"/>
          <w:szCs w:val="24"/>
        </w:rPr>
        <w:t>.12</w:t>
      </w:r>
      <w:r w:rsidR="007229B1" w:rsidRPr="007229B1">
        <w:rPr>
          <w:rFonts w:ascii="Times New Roman" w:hAnsi="Times New Roman" w:cs="Times New Roman"/>
          <w:sz w:val="24"/>
          <w:szCs w:val="24"/>
        </w:rPr>
        <w:tab/>
        <w:t xml:space="preserve"> Подключение вводно-распределительного устройства </w:t>
      </w:r>
      <w:r w:rsidR="0096443E">
        <w:rPr>
          <w:rFonts w:ascii="Times New Roman" w:hAnsi="Times New Roman" w:cs="Times New Roman"/>
          <w:sz w:val="24"/>
          <w:szCs w:val="24"/>
        </w:rPr>
        <w:t>помещения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к этажному щиту, а также монтаж электрооборудования и электроосвещения в</w:t>
      </w:r>
      <w:r w:rsidR="00A92830">
        <w:rPr>
          <w:rFonts w:ascii="Times New Roman" w:hAnsi="Times New Roman" w:cs="Times New Roman"/>
          <w:sz w:val="24"/>
          <w:szCs w:val="24"/>
        </w:rPr>
        <w:t xml:space="preserve"> помещении</w:t>
      </w:r>
      <w:r w:rsidR="0096443E">
        <w:rPr>
          <w:rFonts w:ascii="Times New Roman" w:hAnsi="Times New Roman" w:cs="Times New Roman"/>
          <w:sz w:val="24"/>
          <w:szCs w:val="24"/>
        </w:rPr>
        <w:t xml:space="preserve"> должен быть осуществле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н в соответствии с проектом на электроснабжение, </w:t>
      </w:r>
      <w:r w:rsidR="008B7D24">
        <w:rPr>
          <w:rFonts w:ascii="Times New Roman" w:hAnsi="Times New Roman" w:cs="Times New Roman"/>
          <w:sz w:val="24"/>
          <w:szCs w:val="24"/>
        </w:rPr>
        <w:t>о котором</w:t>
      </w:r>
      <w:r w:rsidR="007229B1" w:rsidRPr="007229B1">
        <w:rPr>
          <w:rFonts w:ascii="Times New Roman" w:hAnsi="Times New Roman" w:cs="Times New Roman"/>
          <w:sz w:val="24"/>
          <w:szCs w:val="24"/>
        </w:rPr>
        <w:t xml:space="preserve"> до начала проведения монтажных работ </w:t>
      </w:r>
      <w:r w:rsidR="008B7D24">
        <w:rPr>
          <w:rFonts w:ascii="Times New Roman" w:hAnsi="Times New Roman" w:cs="Times New Roman"/>
          <w:sz w:val="24"/>
          <w:szCs w:val="24"/>
        </w:rPr>
        <w:t>уведомляют У</w:t>
      </w:r>
      <w:r w:rsidR="00A92830">
        <w:rPr>
          <w:rFonts w:ascii="Times New Roman" w:hAnsi="Times New Roman" w:cs="Times New Roman"/>
          <w:sz w:val="24"/>
          <w:szCs w:val="24"/>
        </w:rPr>
        <w:t>О</w:t>
      </w:r>
      <w:r w:rsidR="008B7D24">
        <w:rPr>
          <w:rFonts w:ascii="Times New Roman" w:hAnsi="Times New Roman" w:cs="Times New Roman"/>
          <w:sz w:val="24"/>
          <w:szCs w:val="24"/>
        </w:rPr>
        <w:t xml:space="preserve"> на соответствие выделенных по проекту мощностей и селективности коммутационной аппаратуры</w:t>
      </w:r>
      <w:r w:rsidR="007229B1" w:rsidRPr="007229B1">
        <w:rPr>
          <w:rFonts w:ascii="Times New Roman" w:hAnsi="Times New Roman" w:cs="Times New Roman"/>
          <w:sz w:val="24"/>
          <w:szCs w:val="24"/>
        </w:rPr>
        <w:t>.</w:t>
      </w:r>
    </w:p>
    <w:p w:rsidR="00F261EF" w:rsidRDefault="00F261EF" w:rsidP="00CE6A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AFB" w:rsidRPr="00CE6AFB" w:rsidRDefault="002B196E" w:rsidP="002B196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6AFB" w:rsidRPr="00CE6AFB">
        <w:rPr>
          <w:rFonts w:ascii="Times New Roman" w:hAnsi="Times New Roman" w:cs="Times New Roman"/>
          <w:b/>
          <w:sz w:val="24"/>
          <w:szCs w:val="24"/>
        </w:rPr>
        <w:t>.</w:t>
      </w:r>
      <w:r w:rsidR="00CE6AFB" w:rsidRPr="00CE6AFB">
        <w:rPr>
          <w:rFonts w:ascii="Times New Roman" w:hAnsi="Times New Roman" w:cs="Times New Roman"/>
          <w:b/>
          <w:sz w:val="24"/>
          <w:szCs w:val="24"/>
        </w:rPr>
        <w:tab/>
      </w:r>
      <w:r w:rsidR="00235003">
        <w:rPr>
          <w:rFonts w:ascii="Times New Roman" w:hAnsi="Times New Roman" w:cs="Times New Roman"/>
          <w:b/>
          <w:sz w:val="24"/>
          <w:szCs w:val="24"/>
        </w:rPr>
        <w:t>Система автоматической пожарной сигнализации (А</w:t>
      </w:r>
      <w:r w:rsidR="00556500">
        <w:rPr>
          <w:rFonts w:ascii="Times New Roman" w:hAnsi="Times New Roman" w:cs="Times New Roman"/>
          <w:b/>
          <w:sz w:val="24"/>
          <w:szCs w:val="24"/>
        </w:rPr>
        <w:t>ПС) и</w:t>
      </w:r>
      <w:r w:rsidR="00CE6AFB" w:rsidRPr="00CE6AFB">
        <w:rPr>
          <w:rFonts w:ascii="Times New Roman" w:hAnsi="Times New Roman" w:cs="Times New Roman"/>
          <w:b/>
          <w:sz w:val="24"/>
          <w:szCs w:val="24"/>
        </w:rPr>
        <w:t xml:space="preserve"> система оповещения и управление эва</w:t>
      </w:r>
      <w:r w:rsidR="00E50209">
        <w:rPr>
          <w:rFonts w:ascii="Times New Roman" w:hAnsi="Times New Roman" w:cs="Times New Roman"/>
          <w:b/>
          <w:sz w:val="24"/>
          <w:szCs w:val="24"/>
        </w:rPr>
        <w:t>куацией людей при пожаре (СОУЭ)</w:t>
      </w:r>
    </w:p>
    <w:p w:rsidR="00605DE1" w:rsidRPr="006C7AB2" w:rsidRDefault="002B196E" w:rsidP="00605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DE1" w:rsidRPr="006C7AB2">
        <w:rPr>
          <w:rFonts w:ascii="Times New Roman" w:hAnsi="Times New Roman" w:cs="Times New Roman"/>
          <w:sz w:val="24"/>
          <w:szCs w:val="24"/>
        </w:rPr>
        <w:t>.1</w:t>
      </w:r>
      <w:r w:rsidR="00605DE1" w:rsidRPr="006C7A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272ECA">
        <w:rPr>
          <w:rFonts w:ascii="Times New Roman" w:hAnsi="Times New Roman" w:cs="Times New Roman"/>
          <w:sz w:val="24"/>
          <w:szCs w:val="24"/>
        </w:rPr>
        <w:t xml:space="preserve">несет ответственность за </w:t>
      </w:r>
      <w:r>
        <w:rPr>
          <w:rFonts w:ascii="Times New Roman" w:hAnsi="Times New Roman" w:cs="Times New Roman"/>
          <w:sz w:val="24"/>
          <w:szCs w:val="24"/>
        </w:rPr>
        <w:t>сохран</w:t>
      </w:r>
      <w:r w:rsidR="00272ECA">
        <w:rPr>
          <w:rFonts w:ascii="Times New Roman" w:hAnsi="Times New Roman" w:cs="Times New Roman"/>
          <w:sz w:val="24"/>
          <w:szCs w:val="24"/>
        </w:rPr>
        <w:t xml:space="preserve">ность и работоспособность существующей АПС </w:t>
      </w:r>
      <w:proofErr w:type="gramStart"/>
      <w:r w:rsidR="00272EC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ECA">
        <w:rPr>
          <w:rFonts w:ascii="Times New Roman" w:hAnsi="Times New Roman" w:cs="Times New Roman"/>
          <w:sz w:val="24"/>
          <w:szCs w:val="24"/>
        </w:rPr>
        <w:t>СОУЭ</w:t>
      </w:r>
      <w:proofErr w:type="gramEnd"/>
      <w:r w:rsidR="00272ECA">
        <w:rPr>
          <w:rFonts w:ascii="Times New Roman" w:hAnsi="Times New Roman" w:cs="Times New Roman"/>
          <w:sz w:val="24"/>
          <w:szCs w:val="24"/>
        </w:rPr>
        <w:t xml:space="preserve"> в своем помещении</w:t>
      </w:r>
      <w:r w:rsidR="00605DE1" w:rsidRPr="006C7AB2">
        <w:rPr>
          <w:rFonts w:ascii="Times New Roman" w:hAnsi="Times New Roman" w:cs="Times New Roman"/>
          <w:sz w:val="24"/>
          <w:szCs w:val="24"/>
        </w:rPr>
        <w:t>.</w:t>
      </w:r>
    </w:p>
    <w:p w:rsidR="00605DE1" w:rsidRDefault="002B196E" w:rsidP="00605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DE1">
        <w:rPr>
          <w:rFonts w:ascii="Times New Roman" w:hAnsi="Times New Roman" w:cs="Times New Roman"/>
          <w:sz w:val="24"/>
          <w:szCs w:val="24"/>
        </w:rPr>
        <w:t>.2</w:t>
      </w:r>
      <w:r w:rsidR="00605DE1" w:rsidRPr="006C7AB2"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 w:rsidR="00605DE1">
        <w:rPr>
          <w:rFonts w:ascii="Times New Roman" w:hAnsi="Times New Roman" w:cs="Times New Roman"/>
          <w:sz w:val="24"/>
          <w:szCs w:val="24"/>
        </w:rPr>
        <w:t xml:space="preserve">проектным решениям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для обнаружения возгорания в </w:t>
      </w:r>
      <w:r w:rsidR="00A44438">
        <w:rPr>
          <w:rFonts w:ascii="Times New Roman" w:hAnsi="Times New Roman" w:cs="Times New Roman"/>
          <w:color w:val="000000"/>
          <w:sz w:val="24"/>
          <w:szCs w:val="24"/>
        </w:rPr>
        <w:t>жилых помещениях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05DE1">
        <w:rPr>
          <w:rFonts w:ascii="Times New Roman" w:hAnsi="Times New Roman" w:cs="Times New Roman"/>
          <w:sz w:val="24"/>
          <w:szCs w:val="24"/>
        </w:rPr>
        <w:t>прихожих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применены тепловые</w:t>
      </w:r>
      <w:r w:rsidR="00605DE1">
        <w:rPr>
          <w:rFonts w:ascii="Times New Roman" w:hAnsi="Times New Roman" w:cs="Times New Roman"/>
          <w:sz w:val="24"/>
          <w:szCs w:val="24"/>
        </w:rPr>
        <w:t xml:space="preserve">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максимально-дифференциальные извещатели «ИП 101-29-PR </w:t>
      </w:r>
      <w:proofErr w:type="spellStart"/>
      <w:r w:rsidR="00605DE1">
        <w:rPr>
          <w:rFonts w:ascii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. R3», </w:t>
      </w:r>
      <w:r w:rsidR="00605DE1" w:rsidRPr="00B65BC2">
        <w:rPr>
          <w:rFonts w:ascii="Times New Roman" w:hAnsi="Times New Roman" w:cs="Times New Roman"/>
          <w:color w:val="000000"/>
          <w:sz w:val="24"/>
          <w:szCs w:val="24"/>
        </w:rPr>
        <w:t>включенные по</w:t>
      </w:r>
      <w:r w:rsidR="00605DE1" w:rsidRPr="00B65BC2">
        <w:rPr>
          <w:rFonts w:ascii="Times New Roman" w:hAnsi="Times New Roman" w:cs="Times New Roman"/>
          <w:sz w:val="24"/>
          <w:szCs w:val="24"/>
        </w:rPr>
        <w:t xml:space="preserve"> </w:t>
      </w:r>
      <w:r w:rsidR="00605DE1" w:rsidRPr="00B65BC2">
        <w:rPr>
          <w:rFonts w:ascii="Times New Roman" w:hAnsi="Times New Roman" w:cs="Times New Roman"/>
          <w:color w:val="000000"/>
          <w:sz w:val="24"/>
          <w:szCs w:val="24"/>
        </w:rPr>
        <w:t>логической схеме «ИЛИ»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>, ручной пожарный извещатель</w:t>
      </w:r>
      <w:r w:rsidR="00605DE1" w:rsidRPr="00DE6F80">
        <w:t xml:space="preserve">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>ИПР 513-</w:t>
      </w:r>
      <w:proofErr w:type="gramStart"/>
      <w:r w:rsidR="00605DE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05DE1" w:rsidRPr="00DE6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 речевой оповещатель </w:t>
      </w:r>
      <w:r w:rsidR="00605DE1">
        <w:rPr>
          <w:rFonts w:ascii="Times New Roman" w:hAnsi="Times New Roman" w:cs="Times New Roman"/>
          <w:color w:val="000000"/>
          <w:sz w:val="24"/>
          <w:szCs w:val="24"/>
          <w:lang w:val="en-US"/>
        </w:rPr>
        <w:t>Sonar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. В местах общего пользования </w:t>
      </w:r>
      <w:r w:rsidR="00A4443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МОП)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>и служебных помещениях</w:t>
      </w:r>
      <w:r w:rsidR="00DC74C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 адресные дымовые оптико-электронные пожарные </w:t>
      </w:r>
      <w:r w:rsidR="00A44438">
        <w:rPr>
          <w:rFonts w:ascii="Times New Roman" w:hAnsi="Times New Roman" w:cs="Times New Roman"/>
          <w:color w:val="000000"/>
          <w:sz w:val="24"/>
          <w:szCs w:val="24"/>
        </w:rPr>
        <w:t xml:space="preserve">извещатели «ИП 212-64 </w:t>
      </w:r>
      <w:proofErr w:type="spellStart"/>
      <w:r w:rsidR="00A44438">
        <w:rPr>
          <w:rFonts w:ascii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="00A44438">
        <w:rPr>
          <w:rFonts w:ascii="Times New Roman" w:hAnsi="Times New Roman" w:cs="Times New Roman"/>
          <w:color w:val="000000"/>
          <w:sz w:val="24"/>
          <w:szCs w:val="24"/>
        </w:rPr>
        <w:t>. R3»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>. Вдоль путей эвакуации размещаются адресные ручные</w:t>
      </w:r>
      <w:r w:rsidR="00605DE1">
        <w:rPr>
          <w:rFonts w:ascii="Times New Roman" w:hAnsi="Times New Roman" w:cs="Times New Roman"/>
          <w:sz w:val="24"/>
          <w:szCs w:val="24"/>
        </w:rPr>
        <w:t xml:space="preserve">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пожарные извещатели «ИПР 513-11 </w:t>
      </w:r>
      <w:proofErr w:type="spellStart"/>
      <w:r w:rsidR="00605DE1">
        <w:rPr>
          <w:rFonts w:ascii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="00605DE1">
        <w:rPr>
          <w:rFonts w:ascii="Times New Roman" w:hAnsi="Times New Roman" w:cs="Times New Roman"/>
          <w:color w:val="000000"/>
          <w:sz w:val="24"/>
          <w:szCs w:val="24"/>
        </w:rPr>
        <w:t>. R3», которые включаются в адресные шлейфы.</w:t>
      </w:r>
      <w:r w:rsidR="00605DE1">
        <w:rPr>
          <w:rFonts w:ascii="Times New Roman" w:hAnsi="Times New Roman" w:cs="Times New Roman"/>
          <w:sz w:val="24"/>
          <w:szCs w:val="24"/>
        </w:rPr>
        <w:t xml:space="preserve">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>Пост</w:t>
      </w:r>
      <w:r w:rsidR="00A44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DE1">
        <w:rPr>
          <w:rFonts w:ascii="Times New Roman" w:hAnsi="Times New Roman" w:cs="Times New Roman"/>
          <w:color w:val="000000"/>
          <w:sz w:val="24"/>
          <w:szCs w:val="24"/>
        </w:rPr>
        <w:t xml:space="preserve">охраны оснащен приемно-контрольным прибором «Рубеж-2ОП </w:t>
      </w:r>
      <w:proofErr w:type="spellStart"/>
      <w:r w:rsidR="00605DE1">
        <w:rPr>
          <w:rFonts w:ascii="Times New Roman" w:hAnsi="Times New Roman" w:cs="Times New Roman"/>
          <w:color w:val="000000"/>
          <w:sz w:val="24"/>
          <w:szCs w:val="24"/>
        </w:rPr>
        <w:t>прот</w:t>
      </w:r>
      <w:proofErr w:type="spellEnd"/>
      <w:r w:rsidR="00605DE1">
        <w:rPr>
          <w:rFonts w:ascii="Times New Roman" w:hAnsi="Times New Roman" w:cs="Times New Roman"/>
          <w:color w:val="000000"/>
          <w:sz w:val="24"/>
          <w:szCs w:val="24"/>
        </w:rPr>
        <w:t>. R3» с блоком индикации и управления «Рубеж-БИУ».</w:t>
      </w:r>
    </w:p>
    <w:p w:rsidR="00605DE1" w:rsidRPr="00380AC0" w:rsidRDefault="002B196E" w:rsidP="00605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5DE1">
        <w:rPr>
          <w:rFonts w:ascii="Times New Roman" w:hAnsi="Times New Roman" w:cs="Times New Roman"/>
          <w:sz w:val="24"/>
          <w:szCs w:val="24"/>
        </w:rPr>
        <w:t>.3</w:t>
      </w:r>
      <w:r w:rsidR="00605DE1" w:rsidRPr="006C7AB2">
        <w:rPr>
          <w:rFonts w:ascii="Times New Roman" w:hAnsi="Times New Roman" w:cs="Times New Roman"/>
          <w:sz w:val="24"/>
          <w:szCs w:val="24"/>
        </w:rPr>
        <w:tab/>
      </w:r>
      <w:r w:rsidR="00FE6125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605DE1" w:rsidRPr="006C7AB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867D8">
        <w:rPr>
          <w:rFonts w:ascii="Times New Roman" w:hAnsi="Times New Roman" w:cs="Times New Roman"/>
          <w:sz w:val="24"/>
          <w:szCs w:val="24"/>
        </w:rPr>
        <w:t>РСР</w:t>
      </w:r>
      <w:r w:rsidR="00FE6125">
        <w:rPr>
          <w:rFonts w:ascii="Times New Roman" w:hAnsi="Times New Roman" w:cs="Times New Roman"/>
          <w:sz w:val="24"/>
          <w:szCs w:val="24"/>
        </w:rPr>
        <w:t xml:space="preserve"> </w:t>
      </w:r>
      <w:r w:rsidR="003867D8">
        <w:rPr>
          <w:rFonts w:ascii="Times New Roman" w:hAnsi="Times New Roman" w:cs="Times New Roman"/>
          <w:sz w:val="24"/>
          <w:szCs w:val="24"/>
        </w:rPr>
        <w:t>С</w:t>
      </w:r>
      <w:r w:rsidR="00FE6125">
        <w:rPr>
          <w:rFonts w:ascii="Times New Roman" w:hAnsi="Times New Roman" w:cs="Times New Roman"/>
          <w:sz w:val="24"/>
          <w:szCs w:val="24"/>
        </w:rPr>
        <w:t xml:space="preserve">обственник </w:t>
      </w:r>
      <w:r w:rsidR="003867D8">
        <w:rPr>
          <w:rFonts w:ascii="Times New Roman" w:hAnsi="Times New Roman" w:cs="Times New Roman"/>
          <w:sz w:val="24"/>
          <w:szCs w:val="24"/>
        </w:rPr>
        <w:t>помещения обращается</w:t>
      </w:r>
      <w:r w:rsidR="00FE6125">
        <w:rPr>
          <w:rFonts w:ascii="Times New Roman" w:hAnsi="Times New Roman" w:cs="Times New Roman"/>
          <w:sz w:val="24"/>
          <w:szCs w:val="24"/>
        </w:rPr>
        <w:t xml:space="preserve"> в У</w:t>
      </w:r>
      <w:r w:rsidR="003867D8">
        <w:rPr>
          <w:rFonts w:ascii="Times New Roman" w:hAnsi="Times New Roman" w:cs="Times New Roman"/>
          <w:sz w:val="24"/>
          <w:szCs w:val="24"/>
        </w:rPr>
        <w:t>О</w:t>
      </w:r>
      <w:r w:rsidR="00FE6125">
        <w:rPr>
          <w:rFonts w:ascii="Times New Roman" w:hAnsi="Times New Roman" w:cs="Times New Roman"/>
          <w:sz w:val="24"/>
          <w:szCs w:val="24"/>
        </w:rPr>
        <w:t xml:space="preserve"> для отключения </w:t>
      </w:r>
      <w:r w:rsidR="00FE6125" w:rsidRPr="006C7AB2">
        <w:rPr>
          <w:rFonts w:ascii="Times New Roman" w:hAnsi="Times New Roman" w:cs="Times New Roman"/>
          <w:sz w:val="24"/>
          <w:szCs w:val="24"/>
        </w:rPr>
        <w:t>пожарных</w:t>
      </w:r>
      <w:r w:rsidR="00FE6125">
        <w:rPr>
          <w:rFonts w:ascii="Times New Roman" w:hAnsi="Times New Roman" w:cs="Times New Roman"/>
          <w:sz w:val="24"/>
          <w:szCs w:val="24"/>
        </w:rPr>
        <w:t xml:space="preserve"> автоматических и ручных</w:t>
      </w:r>
      <w:r w:rsidR="00FE6125" w:rsidRPr="006C7AB2">
        <w:rPr>
          <w:rFonts w:ascii="Times New Roman" w:hAnsi="Times New Roman" w:cs="Times New Roman"/>
          <w:sz w:val="24"/>
          <w:szCs w:val="24"/>
        </w:rPr>
        <w:t xml:space="preserve"> извещателей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867D8">
        <w:rPr>
          <w:rFonts w:ascii="Times New Roman" w:hAnsi="Times New Roman" w:cs="Times New Roman"/>
          <w:sz w:val="24"/>
          <w:szCs w:val="24"/>
        </w:rPr>
        <w:t>общей системы. После демонтажа</w:t>
      </w:r>
      <w:r w:rsidR="00FE6125">
        <w:rPr>
          <w:rFonts w:ascii="Times New Roman" w:hAnsi="Times New Roman" w:cs="Times New Roman"/>
          <w:sz w:val="24"/>
          <w:szCs w:val="24"/>
        </w:rPr>
        <w:t xml:space="preserve"> </w:t>
      </w:r>
      <w:r w:rsidR="003867D8">
        <w:rPr>
          <w:rFonts w:ascii="Times New Roman" w:hAnsi="Times New Roman" w:cs="Times New Roman"/>
          <w:sz w:val="24"/>
          <w:szCs w:val="24"/>
        </w:rPr>
        <w:t xml:space="preserve">Собственник помещения </w:t>
      </w:r>
      <w:r w:rsidR="00605DE1" w:rsidRPr="006C7AB2">
        <w:rPr>
          <w:rFonts w:ascii="Times New Roman" w:hAnsi="Times New Roman" w:cs="Times New Roman"/>
          <w:sz w:val="24"/>
          <w:szCs w:val="24"/>
        </w:rPr>
        <w:t xml:space="preserve">хранит </w:t>
      </w:r>
      <w:r w:rsidR="00FE6125">
        <w:rPr>
          <w:rFonts w:ascii="Times New Roman" w:hAnsi="Times New Roman" w:cs="Times New Roman"/>
          <w:sz w:val="24"/>
          <w:szCs w:val="24"/>
        </w:rPr>
        <w:t xml:space="preserve">их </w:t>
      </w:r>
      <w:r w:rsidR="003867D8">
        <w:rPr>
          <w:rFonts w:ascii="Times New Roman" w:hAnsi="Times New Roman" w:cs="Times New Roman"/>
          <w:sz w:val="24"/>
          <w:szCs w:val="24"/>
        </w:rPr>
        <w:t>до окончания отделочных работ</w:t>
      </w:r>
      <w:r w:rsidR="001B315E">
        <w:rPr>
          <w:rFonts w:ascii="Times New Roman" w:hAnsi="Times New Roman" w:cs="Times New Roman"/>
          <w:sz w:val="24"/>
          <w:szCs w:val="24"/>
        </w:rPr>
        <w:t>.</w:t>
      </w:r>
      <w:r w:rsidR="003867D8">
        <w:rPr>
          <w:rFonts w:ascii="Times New Roman" w:hAnsi="Times New Roman" w:cs="Times New Roman"/>
          <w:sz w:val="24"/>
          <w:szCs w:val="24"/>
        </w:rPr>
        <w:t xml:space="preserve"> </w:t>
      </w:r>
      <w:r w:rsidR="001B315E">
        <w:rPr>
          <w:rFonts w:ascii="Times New Roman" w:hAnsi="Times New Roman" w:cs="Times New Roman"/>
          <w:sz w:val="24"/>
          <w:szCs w:val="24"/>
        </w:rPr>
        <w:t>В</w:t>
      </w:r>
      <w:r w:rsidR="003867D8">
        <w:rPr>
          <w:rFonts w:ascii="Times New Roman" w:hAnsi="Times New Roman" w:cs="Times New Roman"/>
          <w:sz w:val="24"/>
          <w:szCs w:val="24"/>
        </w:rPr>
        <w:t>осстановлени</w:t>
      </w:r>
      <w:r w:rsidR="001B315E">
        <w:rPr>
          <w:rFonts w:ascii="Times New Roman" w:hAnsi="Times New Roman" w:cs="Times New Roman"/>
          <w:sz w:val="24"/>
          <w:szCs w:val="24"/>
        </w:rPr>
        <w:t>е</w:t>
      </w:r>
      <w:r w:rsidR="003867D8">
        <w:rPr>
          <w:rFonts w:ascii="Times New Roman" w:hAnsi="Times New Roman" w:cs="Times New Roman"/>
          <w:sz w:val="24"/>
          <w:szCs w:val="24"/>
        </w:rPr>
        <w:t xml:space="preserve"> (монтаж) датчиков</w:t>
      </w:r>
      <w:r w:rsidR="001B315E">
        <w:rPr>
          <w:rFonts w:ascii="Times New Roman" w:hAnsi="Times New Roman" w:cs="Times New Roman"/>
          <w:sz w:val="24"/>
          <w:szCs w:val="24"/>
        </w:rPr>
        <w:t>,</w:t>
      </w:r>
      <w:r w:rsidR="003867D8">
        <w:rPr>
          <w:rFonts w:ascii="Times New Roman" w:hAnsi="Times New Roman" w:cs="Times New Roman"/>
          <w:sz w:val="24"/>
          <w:szCs w:val="24"/>
        </w:rPr>
        <w:t xml:space="preserve"> </w:t>
      </w:r>
      <w:r w:rsidR="00390112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1B315E">
        <w:rPr>
          <w:rFonts w:ascii="Times New Roman" w:hAnsi="Times New Roman" w:cs="Times New Roman"/>
          <w:sz w:val="24"/>
          <w:szCs w:val="24"/>
        </w:rPr>
        <w:t xml:space="preserve">их </w:t>
      </w:r>
      <w:r w:rsidR="00390112">
        <w:rPr>
          <w:rFonts w:ascii="Times New Roman" w:hAnsi="Times New Roman" w:cs="Times New Roman"/>
          <w:sz w:val="24"/>
          <w:szCs w:val="24"/>
        </w:rPr>
        <w:t xml:space="preserve">в </w:t>
      </w:r>
      <w:r w:rsidR="001B315E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390112">
        <w:rPr>
          <w:rFonts w:ascii="Times New Roman" w:hAnsi="Times New Roman" w:cs="Times New Roman"/>
          <w:sz w:val="24"/>
          <w:szCs w:val="24"/>
        </w:rPr>
        <w:t>систем</w:t>
      </w:r>
      <w:r w:rsidR="001B315E">
        <w:rPr>
          <w:rFonts w:ascii="Times New Roman" w:hAnsi="Times New Roman" w:cs="Times New Roman"/>
          <w:sz w:val="24"/>
          <w:szCs w:val="24"/>
        </w:rPr>
        <w:t>у производится также через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1B315E">
        <w:rPr>
          <w:rFonts w:ascii="Times New Roman" w:hAnsi="Times New Roman" w:cs="Times New Roman"/>
          <w:sz w:val="24"/>
          <w:szCs w:val="24"/>
        </w:rPr>
        <w:t>О</w:t>
      </w:r>
      <w:r w:rsidR="00605DE1" w:rsidRPr="006C7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705" w:rsidRDefault="00760705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D10" w:rsidRDefault="006C2D10" w:rsidP="002B19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10" w:rsidRDefault="006C2D10" w:rsidP="002B19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10" w:rsidRDefault="006C2D10" w:rsidP="002B19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49" w:rsidRPr="00040E49" w:rsidRDefault="002B196E" w:rsidP="002B196E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E50209">
        <w:rPr>
          <w:rFonts w:ascii="Times New Roman" w:hAnsi="Times New Roman" w:cs="Times New Roman"/>
          <w:b/>
          <w:sz w:val="24"/>
          <w:szCs w:val="24"/>
        </w:rPr>
        <w:t>.</w:t>
      </w:r>
      <w:r w:rsidR="00E50209">
        <w:rPr>
          <w:rFonts w:ascii="Times New Roman" w:hAnsi="Times New Roman" w:cs="Times New Roman"/>
          <w:b/>
          <w:sz w:val="24"/>
          <w:szCs w:val="24"/>
        </w:rPr>
        <w:tab/>
        <w:t>Вентиляция</w:t>
      </w:r>
    </w:p>
    <w:p w:rsidR="00984828" w:rsidRPr="00984828" w:rsidRDefault="002B196E" w:rsidP="009848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5127">
        <w:rPr>
          <w:rFonts w:ascii="Times New Roman" w:hAnsi="Times New Roman" w:cs="Times New Roman"/>
          <w:sz w:val="24"/>
          <w:szCs w:val="24"/>
        </w:rPr>
        <w:t xml:space="preserve">.1. </w:t>
      </w:r>
      <w:r w:rsidR="00984828">
        <w:rPr>
          <w:rFonts w:ascii="Times New Roman" w:hAnsi="Times New Roman" w:cs="Times New Roman"/>
          <w:sz w:val="24"/>
          <w:szCs w:val="24"/>
        </w:rPr>
        <w:t xml:space="preserve">В </w:t>
      </w:r>
      <w:r w:rsidR="00FF31FE">
        <w:rPr>
          <w:rFonts w:ascii="Times New Roman" w:hAnsi="Times New Roman" w:cs="Times New Roman"/>
          <w:sz w:val="24"/>
          <w:szCs w:val="24"/>
        </w:rPr>
        <w:t>жилых помещениях</w:t>
      </w:r>
      <w:r w:rsidR="00FF31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0A4">
        <w:rPr>
          <w:rFonts w:ascii="Times New Roman" w:hAnsi="Times New Roman" w:cs="Times New Roman"/>
          <w:color w:val="000000"/>
          <w:sz w:val="24"/>
          <w:szCs w:val="24"/>
        </w:rPr>
        <w:t>система вытяжной вентиляции</w:t>
      </w:r>
      <w:r w:rsidR="008C763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выполнена</w:t>
      </w:r>
      <w:r w:rsidR="00EE50A4">
        <w:rPr>
          <w:rFonts w:ascii="Times New Roman" w:hAnsi="Times New Roman" w:cs="Times New Roman"/>
          <w:color w:val="000000"/>
          <w:sz w:val="24"/>
          <w:szCs w:val="24"/>
        </w:rPr>
        <w:t xml:space="preserve"> с механическим побуждением</w:t>
      </w:r>
      <w:r w:rsidR="00B65B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7633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расположенным</w:t>
      </w:r>
      <w:r w:rsidR="00EE50A4">
        <w:rPr>
          <w:rFonts w:ascii="Times New Roman" w:hAnsi="Times New Roman" w:cs="Times New Roman"/>
          <w:color w:val="000000"/>
          <w:sz w:val="24"/>
          <w:szCs w:val="24"/>
        </w:rPr>
        <w:t xml:space="preserve"> на кровле. </w:t>
      </w:r>
      <w:r w:rsidR="00C86492" w:rsidRPr="00520528">
        <w:rPr>
          <w:rFonts w:ascii="Times New Roman" w:eastAsia="Times New Roman" w:hAnsi="Times New Roman"/>
          <w:color w:val="000000"/>
          <w:sz w:val="24"/>
          <w:szCs w:val="24"/>
        </w:rPr>
        <w:t>Для притока воздуха</w:t>
      </w:r>
      <w:r w:rsidR="00C86492">
        <w:rPr>
          <w:rFonts w:ascii="Times New Roman" w:eastAsia="Times New Roman" w:hAnsi="Times New Roman"/>
          <w:color w:val="000000"/>
          <w:sz w:val="24"/>
          <w:szCs w:val="24"/>
        </w:rPr>
        <w:t xml:space="preserve"> в помещениях используются</w:t>
      </w:r>
      <w:r w:rsidR="00C86492" w:rsidRPr="00520528">
        <w:rPr>
          <w:rFonts w:ascii="Times New Roman" w:eastAsia="Times New Roman" w:hAnsi="Times New Roman"/>
          <w:color w:val="000000"/>
          <w:sz w:val="24"/>
          <w:szCs w:val="24"/>
        </w:rPr>
        <w:t xml:space="preserve"> окна</w:t>
      </w:r>
      <w:r w:rsidR="00C86492">
        <w:rPr>
          <w:rFonts w:ascii="Times New Roman" w:eastAsia="Times New Roman" w:hAnsi="Times New Roman"/>
          <w:color w:val="000000"/>
          <w:sz w:val="24"/>
          <w:szCs w:val="24"/>
        </w:rPr>
        <w:t>, которые</w:t>
      </w:r>
      <w:r w:rsidR="00C86492" w:rsidRPr="00520528">
        <w:rPr>
          <w:rFonts w:ascii="Times New Roman" w:eastAsia="Times New Roman" w:hAnsi="Times New Roman"/>
          <w:color w:val="000000"/>
          <w:sz w:val="24"/>
          <w:szCs w:val="24"/>
        </w:rPr>
        <w:t xml:space="preserve"> имеют </w:t>
      </w:r>
      <w:r w:rsidR="00C86492" w:rsidRPr="00520528">
        <w:rPr>
          <w:rFonts w:ascii="Times New Roman" w:eastAsia="Times New Roman" w:hAnsi="Times New Roman"/>
          <w:sz w:val="24"/>
          <w:szCs w:val="24"/>
        </w:rPr>
        <w:t xml:space="preserve">режим </w:t>
      </w:r>
      <w:proofErr w:type="spellStart"/>
      <w:r w:rsidR="00C86492" w:rsidRPr="00520528">
        <w:rPr>
          <w:rFonts w:ascii="Times New Roman" w:eastAsia="Times New Roman" w:hAnsi="Times New Roman"/>
          <w:sz w:val="24"/>
          <w:szCs w:val="24"/>
        </w:rPr>
        <w:t>микропроветривания</w:t>
      </w:r>
      <w:proofErr w:type="spellEnd"/>
      <w:r w:rsidR="00C86492" w:rsidRPr="00520528">
        <w:rPr>
          <w:rFonts w:ascii="Times New Roman" w:eastAsia="Times New Roman" w:hAnsi="Times New Roman"/>
          <w:sz w:val="24"/>
          <w:szCs w:val="24"/>
        </w:rPr>
        <w:t>.</w:t>
      </w:r>
      <w:r w:rsidR="008C7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828" w:rsidRPr="00040E49">
        <w:rPr>
          <w:rFonts w:ascii="Times New Roman" w:hAnsi="Times New Roman" w:cs="Times New Roman"/>
          <w:sz w:val="24"/>
          <w:szCs w:val="24"/>
        </w:rPr>
        <w:t xml:space="preserve">Схема вытяжных воздуховодов </w:t>
      </w:r>
      <w:r w:rsidR="008C7633" w:rsidRPr="00B65BC2">
        <w:rPr>
          <w:rFonts w:ascii="Times New Roman" w:hAnsi="Times New Roman" w:cs="Times New Roman"/>
          <w:sz w:val="24"/>
          <w:szCs w:val="24"/>
        </w:rPr>
        <w:t>выполнена</w:t>
      </w:r>
      <w:r w:rsidR="00984828" w:rsidRPr="00B65BC2">
        <w:rPr>
          <w:rFonts w:ascii="Times New Roman" w:hAnsi="Times New Roman" w:cs="Times New Roman"/>
          <w:sz w:val="24"/>
          <w:szCs w:val="24"/>
        </w:rPr>
        <w:t xml:space="preserve"> со спутниками,</w:t>
      </w:r>
      <w:r w:rsidR="00984828" w:rsidRPr="00040E49">
        <w:rPr>
          <w:rFonts w:ascii="Times New Roman" w:hAnsi="Times New Roman" w:cs="Times New Roman"/>
          <w:sz w:val="24"/>
          <w:szCs w:val="24"/>
        </w:rPr>
        <w:t xml:space="preserve"> подключаемыми к сборному вертикальному коробу п</w:t>
      </w:r>
      <w:r w:rsidR="00984828">
        <w:rPr>
          <w:rFonts w:ascii="Times New Roman" w:hAnsi="Times New Roman" w:cs="Times New Roman"/>
          <w:sz w:val="24"/>
          <w:szCs w:val="24"/>
        </w:rPr>
        <w:t>од потолком вышележащего этажа</w:t>
      </w:r>
      <w:r w:rsidR="004E35B5">
        <w:rPr>
          <w:rFonts w:ascii="Times New Roman" w:hAnsi="Times New Roman" w:cs="Times New Roman"/>
          <w:sz w:val="24"/>
          <w:szCs w:val="24"/>
        </w:rPr>
        <w:t xml:space="preserve"> в целях противопожарной защиты</w:t>
      </w:r>
      <w:r w:rsidR="00984828" w:rsidRPr="009848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84828" w:rsidRPr="00040E49">
        <w:rPr>
          <w:rFonts w:ascii="Times New Roman" w:hAnsi="Times New Roman" w:cs="Times New Roman"/>
          <w:sz w:val="24"/>
          <w:szCs w:val="24"/>
        </w:rPr>
        <w:t>Воздухообмен определён из</w:t>
      </w:r>
      <w:r w:rsidR="00EE50A4">
        <w:rPr>
          <w:rFonts w:ascii="Times New Roman" w:hAnsi="Times New Roman" w:cs="Times New Roman"/>
          <w:color w:val="000000"/>
          <w:sz w:val="24"/>
          <w:szCs w:val="24"/>
        </w:rPr>
        <w:t xml:space="preserve"> расчета обеспечения санитарно-гигиенических норм</w:t>
      </w:r>
      <w:r w:rsidR="00F70CA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84828" w:rsidRPr="00040E49">
        <w:rPr>
          <w:rFonts w:ascii="Times New Roman" w:hAnsi="Times New Roman" w:cs="Times New Roman"/>
          <w:sz w:val="24"/>
          <w:szCs w:val="24"/>
        </w:rPr>
        <w:t xml:space="preserve">компенсации удаления воздуха через </w:t>
      </w:r>
      <w:proofErr w:type="spellStart"/>
      <w:proofErr w:type="gramStart"/>
      <w:r w:rsidR="00984828" w:rsidRPr="00040E49">
        <w:rPr>
          <w:rFonts w:ascii="Times New Roman" w:hAnsi="Times New Roman" w:cs="Times New Roman"/>
          <w:sz w:val="24"/>
          <w:szCs w:val="24"/>
        </w:rPr>
        <w:t>сан.узлы</w:t>
      </w:r>
      <w:proofErr w:type="spellEnd"/>
      <w:proofErr w:type="gramEnd"/>
      <w:r w:rsidR="00984828" w:rsidRPr="00040E49">
        <w:rPr>
          <w:rFonts w:ascii="Times New Roman" w:hAnsi="Times New Roman" w:cs="Times New Roman"/>
          <w:sz w:val="24"/>
          <w:szCs w:val="24"/>
        </w:rPr>
        <w:t xml:space="preserve"> и кухни.</w:t>
      </w:r>
      <w:r w:rsidR="00F70CA3">
        <w:rPr>
          <w:rFonts w:ascii="Times New Roman" w:hAnsi="Times New Roman" w:cs="Times New Roman"/>
          <w:sz w:val="24"/>
          <w:szCs w:val="24"/>
        </w:rPr>
        <w:t xml:space="preserve"> Совмещать или менять воздухоприемники вытяжки </w:t>
      </w:r>
      <w:r w:rsidR="00984828">
        <w:rPr>
          <w:rFonts w:ascii="Times New Roman" w:hAnsi="Times New Roman" w:cs="Times New Roman"/>
          <w:sz w:val="24"/>
          <w:szCs w:val="24"/>
        </w:rPr>
        <w:t xml:space="preserve">для кухни и с/у </w:t>
      </w:r>
      <w:r w:rsidR="00984828" w:rsidRPr="00FF31FE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984828" w:rsidRPr="00FF31FE">
        <w:rPr>
          <w:rFonts w:ascii="Times New Roman" w:hAnsi="Times New Roman" w:cs="Times New Roman"/>
          <w:sz w:val="24"/>
          <w:szCs w:val="24"/>
        </w:rPr>
        <w:t>.</w:t>
      </w:r>
    </w:p>
    <w:p w:rsidR="00604391" w:rsidRDefault="004D574A" w:rsidP="00EB5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EDB">
        <w:rPr>
          <w:rFonts w:ascii="Times New Roman" w:hAnsi="Times New Roman" w:cs="Times New Roman"/>
          <w:sz w:val="24"/>
          <w:szCs w:val="24"/>
        </w:rPr>
        <w:t>Д</w:t>
      </w:r>
      <w:r w:rsidR="00C54D04" w:rsidRPr="00DB3EDB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D962F6" w:rsidRPr="00DB3EDB">
        <w:rPr>
          <w:rFonts w:ascii="Times New Roman" w:hAnsi="Times New Roman" w:cs="Times New Roman"/>
          <w:sz w:val="24"/>
          <w:szCs w:val="24"/>
        </w:rPr>
        <w:t xml:space="preserve">бытовые </w:t>
      </w:r>
      <w:r w:rsidRPr="00DB3EDB">
        <w:rPr>
          <w:rFonts w:ascii="Times New Roman" w:hAnsi="Times New Roman" w:cs="Times New Roman"/>
          <w:sz w:val="24"/>
          <w:szCs w:val="24"/>
        </w:rPr>
        <w:t xml:space="preserve">вытяжные </w:t>
      </w:r>
      <w:r w:rsidR="00A11083" w:rsidRPr="00DB3EDB">
        <w:rPr>
          <w:rFonts w:ascii="Times New Roman" w:hAnsi="Times New Roman" w:cs="Times New Roman"/>
          <w:sz w:val="24"/>
          <w:szCs w:val="24"/>
        </w:rPr>
        <w:t xml:space="preserve">вентиляторы в </w:t>
      </w:r>
      <w:proofErr w:type="spellStart"/>
      <w:proofErr w:type="gramStart"/>
      <w:r w:rsidR="00A11083" w:rsidRPr="00DB3EDB">
        <w:rPr>
          <w:rFonts w:ascii="Times New Roman" w:hAnsi="Times New Roman" w:cs="Times New Roman"/>
          <w:sz w:val="24"/>
          <w:szCs w:val="24"/>
        </w:rPr>
        <w:t>сан.узлах</w:t>
      </w:r>
      <w:proofErr w:type="spellEnd"/>
      <w:proofErr w:type="gramEnd"/>
      <w:r w:rsidR="00A11083" w:rsidRPr="00DB3EDB">
        <w:rPr>
          <w:rFonts w:ascii="Times New Roman" w:hAnsi="Times New Roman" w:cs="Times New Roman"/>
          <w:sz w:val="24"/>
          <w:szCs w:val="24"/>
        </w:rPr>
        <w:t>, ванны</w:t>
      </w:r>
      <w:r w:rsidR="00711073" w:rsidRPr="00DB3EDB">
        <w:rPr>
          <w:rFonts w:ascii="Times New Roman" w:hAnsi="Times New Roman" w:cs="Times New Roman"/>
          <w:sz w:val="24"/>
          <w:szCs w:val="24"/>
        </w:rPr>
        <w:t>х</w:t>
      </w:r>
      <w:r w:rsidR="00A11083" w:rsidRPr="00DB3EDB">
        <w:rPr>
          <w:rFonts w:ascii="Times New Roman" w:hAnsi="Times New Roman" w:cs="Times New Roman"/>
          <w:sz w:val="24"/>
          <w:szCs w:val="24"/>
        </w:rPr>
        <w:t xml:space="preserve"> комнатах</w:t>
      </w:r>
      <w:r w:rsidR="00711073" w:rsidRPr="00DB3EDB">
        <w:rPr>
          <w:rFonts w:ascii="Times New Roman" w:hAnsi="Times New Roman" w:cs="Times New Roman"/>
          <w:sz w:val="24"/>
          <w:szCs w:val="24"/>
        </w:rPr>
        <w:t xml:space="preserve">, совмещенных </w:t>
      </w:r>
      <w:proofErr w:type="spellStart"/>
      <w:r w:rsidR="00711073" w:rsidRPr="00DB3EDB">
        <w:rPr>
          <w:rFonts w:ascii="Times New Roman" w:hAnsi="Times New Roman" w:cs="Times New Roman"/>
          <w:sz w:val="24"/>
          <w:szCs w:val="24"/>
        </w:rPr>
        <w:t>сан.узлах</w:t>
      </w:r>
      <w:proofErr w:type="spellEnd"/>
      <w:r w:rsidR="00C54D04" w:rsidRPr="00DB3EDB">
        <w:rPr>
          <w:rFonts w:ascii="Times New Roman" w:hAnsi="Times New Roman" w:cs="Times New Roman"/>
          <w:sz w:val="24"/>
          <w:szCs w:val="24"/>
        </w:rPr>
        <w:t xml:space="preserve"> и кухне</w:t>
      </w:r>
      <w:r w:rsidR="00604391" w:rsidRPr="00DB3EDB">
        <w:rPr>
          <w:rFonts w:ascii="Times New Roman" w:hAnsi="Times New Roman" w:cs="Times New Roman"/>
          <w:sz w:val="24"/>
          <w:szCs w:val="24"/>
        </w:rPr>
        <w:t xml:space="preserve"> с </w:t>
      </w:r>
      <w:r w:rsidR="007001D1" w:rsidRPr="00DB3EDB">
        <w:rPr>
          <w:rFonts w:ascii="Times New Roman" w:hAnsi="Times New Roman" w:cs="Times New Roman"/>
          <w:sz w:val="24"/>
          <w:szCs w:val="24"/>
        </w:rPr>
        <w:t>отводом удаляемого воздуха</w:t>
      </w:r>
      <w:r w:rsidR="00604391" w:rsidRPr="00DB3EDB">
        <w:rPr>
          <w:rFonts w:ascii="Times New Roman" w:hAnsi="Times New Roman" w:cs="Times New Roman"/>
          <w:sz w:val="24"/>
          <w:szCs w:val="24"/>
        </w:rPr>
        <w:t xml:space="preserve"> </w:t>
      </w:r>
      <w:r w:rsidR="004D7B24" w:rsidRPr="00DB3EDB">
        <w:rPr>
          <w:rFonts w:ascii="Times New Roman" w:hAnsi="Times New Roman" w:cs="Times New Roman"/>
          <w:sz w:val="24"/>
          <w:szCs w:val="24"/>
        </w:rPr>
        <w:t xml:space="preserve">в вытяжные каналы вытяжной вентиляции </w:t>
      </w:r>
      <w:r w:rsidR="00DB3EDB" w:rsidRPr="00FF31FE">
        <w:rPr>
          <w:rFonts w:ascii="Times New Roman" w:hAnsi="Times New Roman" w:cs="Times New Roman"/>
          <w:b/>
          <w:sz w:val="24"/>
          <w:szCs w:val="24"/>
        </w:rPr>
        <w:t>НЕ ПРЕДУСМОТРЕНЫ</w:t>
      </w:r>
      <w:r w:rsidR="00DB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EDB" w:rsidRPr="00DB3EDB">
        <w:rPr>
          <w:rFonts w:ascii="Times New Roman" w:hAnsi="Times New Roman" w:cs="Times New Roman"/>
          <w:sz w:val="24"/>
          <w:szCs w:val="24"/>
        </w:rPr>
        <w:t>проектными решениями</w:t>
      </w:r>
      <w:r w:rsidR="00F70CA3">
        <w:rPr>
          <w:rFonts w:ascii="Times New Roman" w:hAnsi="Times New Roman" w:cs="Times New Roman"/>
          <w:sz w:val="24"/>
          <w:szCs w:val="24"/>
        </w:rPr>
        <w:t>. В</w:t>
      </w:r>
      <w:r w:rsidR="00711073" w:rsidRPr="00DB3EDB">
        <w:rPr>
          <w:rFonts w:ascii="Times New Roman" w:hAnsi="Times New Roman" w:cs="Times New Roman"/>
          <w:sz w:val="24"/>
          <w:szCs w:val="24"/>
        </w:rPr>
        <w:t xml:space="preserve">ытяжная вентиляция имеет </w:t>
      </w:r>
      <w:r w:rsidR="00711073" w:rsidRPr="00B65BC2">
        <w:rPr>
          <w:rFonts w:ascii="Times New Roman" w:hAnsi="Times New Roman" w:cs="Times New Roman"/>
          <w:sz w:val="24"/>
          <w:szCs w:val="24"/>
        </w:rPr>
        <w:t>механическое побуждение</w:t>
      </w:r>
      <w:r w:rsidR="00FF31FE" w:rsidRPr="00B65BC2">
        <w:rPr>
          <w:rFonts w:ascii="Times New Roman" w:hAnsi="Times New Roman" w:cs="Times New Roman"/>
          <w:sz w:val="24"/>
          <w:szCs w:val="24"/>
        </w:rPr>
        <w:t>,</w:t>
      </w:r>
      <w:r w:rsidR="00711073" w:rsidRPr="00B65BC2">
        <w:rPr>
          <w:rFonts w:ascii="Times New Roman" w:hAnsi="Times New Roman" w:cs="Times New Roman"/>
          <w:sz w:val="24"/>
          <w:szCs w:val="24"/>
        </w:rPr>
        <w:t xml:space="preserve"> установленное</w:t>
      </w:r>
      <w:r w:rsidR="00615537" w:rsidRPr="00DB3EDB">
        <w:rPr>
          <w:rFonts w:ascii="Times New Roman" w:hAnsi="Times New Roman" w:cs="Times New Roman"/>
          <w:sz w:val="24"/>
          <w:szCs w:val="24"/>
        </w:rPr>
        <w:t xml:space="preserve"> на кровле здания</w:t>
      </w:r>
      <w:r w:rsidR="00C54D04" w:rsidRPr="00604391">
        <w:rPr>
          <w:rFonts w:ascii="Times New Roman" w:hAnsi="Times New Roman" w:cs="Times New Roman"/>
          <w:sz w:val="24"/>
          <w:szCs w:val="24"/>
        </w:rPr>
        <w:t xml:space="preserve">. </w:t>
      </w:r>
      <w:r w:rsidR="00EB5959" w:rsidRPr="0060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391" w:rsidRPr="00A504A9" w:rsidRDefault="007001D1" w:rsidP="00EB5959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кухне д</w:t>
      </w:r>
      <w:r w:rsidR="00604391" w:rsidRPr="00A5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опускается установка</w:t>
      </w:r>
      <w:r w:rsidRPr="00A5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только </w:t>
      </w:r>
      <w:r w:rsidRPr="00A504A9">
        <w:rPr>
          <w:rFonts w:ascii="Times New Roman" w:hAnsi="Times New Roman" w:cs="Times New Roman"/>
          <w:b/>
          <w:bCs/>
          <w:color w:val="000000" w:themeColor="text1"/>
          <w:sz w:val="24"/>
          <w:szCs w:val="36"/>
        </w:rPr>
        <w:t>циркуляционных или</w:t>
      </w:r>
      <w:r w:rsidR="00604391" w:rsidRPr="00A504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391" w:rsidRPr="00A504A9">
        <w:rPr>
          <w:rFonts w:ascii="Times New Roman" w:hAnsi="Times New Roman" w:cs="Times New Roman"/>
          <w:b/>
          <w:bCs/>
          <w:color w:val="000000" w:themeColor="text1"/>
          <w:sz w:val="24"/>
          <w:szCs w:val="36"/>
        </w:rPr>
        <w:t xml:space="preserve">рециркуляционных вытяжек </w:t>
      </w:r>
      <w:r w:rsidRPr="00A504A9">
        <w:rPr>
          <w:rFonts w:ascii="Times New Roman" w:hAnsi="Times New Roman" w:cs="Times New Roman"/>
          <w:b/>
          <w:bCs/>
          <w:color w:val="000000" w:themeColor="text1"/>
          <w:sz w:val="24"/>
          <w:szCs w:val="36"/>
        </w:rPr>
        <w:t xml:space="preserve">с </w:t>
      </w:r>
      <w:r w:rsidR="00416EB5">
        <w:rPr>
          <w:rFonts w:ascii="Times New Roman" w:hAnsi="Times New Roman" w:cs="Times New Roman"/>
          <w:b/>
          <w:bCs/>
          <w:color w:val="000000" w:themeColor="text1"/>
          <w:sz w:val="24"/>
          <w:szCs w:val="36"/>
        </w:rPr>
        <w:t>системой фильтрации</w:t>
      </w:r>
      <w:r w:rsidRPr="00A504A9">
        <w:rPr>
          <w:rFonts w:ascii="Times New Roman" w:hAnsi="Times New Roman" w:cs="Times New Roman"/>
          <w:b/>
          <w:bCs/>
          <w:color w:val="000000" w:themeColor="text1"/>
          <w:sz w:val="24"/>
          <w:szCs w:val="36"/>
        </w:rPr>
        <w:t xml:space="preserve"> воздуха.</w:t>
      </w:r>
    </w:p>
    <w:p w:rsidR="00894666" w:rsidRDefault="00FE005D" w:rsidP="00EB5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AFB">
        <w:rPr>
          <w:rFonts w:ascii="Times New Roman" w:hAnsi="Times New Roman" w:cs="Times New Roman"/>
          <w:sz w:val="24"/>
          <w:szCs w:val="24"/>
        </w:rPr>
        <w:t>Точки подключения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AFB">
        <w:rPr>
          <w:rFonts w:ascii="Times New Roman" w:hAnsi="Times New Roman" w:cs="Times New Roman"/>
          <w:sz w:val="24"/>
          <w:szCs w:val="24"/>
        </w:rPr>
        <w:t>дро</w:t>
      </w:r>
      <w:r w:rsidR="00DB3EDB">
        <w:rPr>
          <w:rFonts w:ascii="Times New Roman" w:hAnsi="Times New Roman" w:cs="Times New Roman"/>
          <w:sz w:val="24"/>
          <w:szCs w:val="24"/>
        </w:rPr>
        <w:t xml:space="preserve">ссельные клапаны сечением </w:t>
      </w:r>
      <w:proofErr w:type="spellStart"/>
      <w:r w:rsidR="00DB3EDB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DB3EDB">
        <w:rPr>
          <w:rFonts w:ascii="Times New Roman" w:hAnsi="Times New Roman" w:cs="Times New Roman"/>
          <w:sz w:val="24"/>
          <w:szCs w:val="24"/>
        </w:rPr>
        <w:t xml:space="preserve"> 100 мм</w:t>
      </w:r>
      <w:r w:rsidR="00894666" w:rsidRPr="00CE6AFB">
        <w:rPr>
          <w:rFonts w:ascii="Times New Roman" w:hAnsi="Times New Roman" w:cs="Times New Roman"/>
          <w:sz w:val="24"/>
          <w:szCs w:val="24"/>
        </w:rPr>
        <w:t>,</w:t>
      </w:r>
      <w:r w:rsidR="00894666" w:rsidRPr="00894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666" w:rsidRPr="00CE6AFB">
        <w:rPr>
          <w:rFonts w:ascii="Times New Roman" w:hAnsi="Times New Roman" w:cs="Times New Roman"/>
          <w:sz w:val="24"/>
          <w:szCs w:val="24"/>
        </w:rPr>
        <w:t>выходящие под плитой перекрытия в помещение со стороны технологической шахты.</w:t>
      </w:r>
      <w:r w:rsidRPr="00CE6AFB">
        <w:rPr>
          <w:rFonts w:ascii="Times New Roman" w:hAnsi="Times New Roman" w:cs="Times New Roman"/>
          <w:sz w:val="24"/>
          <w:szCs w:val="24"/>
        </w:rPr>
        <w:t xml:space="preserve"> </w:t>
      </w:r>
      <w:r w:rsidR="00F871FA">
        <w:rPr>
          <w:rFonts w:ascii="Times New Roman" w:hAnsi="Times New Roman" w:cs="Times New Roman"/>
          <w:sz w:val="24"/>
          <w:szCs w:val="24"/>
        </w:rPr>
        <w:t xml:space="preserve">Дроссельные клапана промаркированы и отбалансированы на необходимый расход воздуха </w:t>
      </w:r>
      <w:r w:rsidR="00C54D04">
        <w:rPr>
          <w:rFonts w:ascii="Times New Roman" w:hAnsi="Times New Roman" w:cs="Times New Roman"/>
          <w:sz w:val="24"/>
          <w:szCs w:val="24"/>
        </w:rPr>
        <w:t>под проектные нормы</w:t>
      </w:r>
      <w:r w:rsidR="00F871FA">
        <w:rPr>
          <w:rFonts w:ascii="Times New Roman" w:hAnsi="Times New Roman" w:cs="Times New Roman"/>
          <w:sz w:val="24"/>
          <w:szCs w:val="24"/>
        </w:rPr>
        <w:t xml:space="preserve">. Демонтаж </w:t>
      </w:r>
      <w:r w:rsidR="00D31A7D">
        <w:rPr>
          <w:rFonts w:ascii="Times New Roman" w:hAnsi="Times New Roman" w:cs="Times New Roman"/>
          <w:sz w:val="24"/>
          <w:szCs w:val="24"/>
        </w:rPr>
        <w:t xml:space="preserve">дроссельных </w:t>
      </w:r>
      <w:r w:rsidR="00F871FA">
        <w:rPr>
          <w:rFonts w:ascii="Times New Roman" w:hAnsi="Times New Roman" w:cs="Times New Roman"/>
          <w:sz w:val="24"/>
          <w:szCs w:val="24"/>
        </w:rPr>
        <w:t xml:space="preserve">клапанов, а также изменение их настройки </w:t>
      </w:r>
      <w:r w:rsidR="00137138">
        <w:rPr>
          <w:rFonts w:ascii="Times New Roman" w:hAnsi="Times New Roman" w:cs="Times New Roman"/>
          <w:b/>
          <w:sz w:val="24"/>
          <w:szCs w:val="24"/>
        </w:rPr>
        <w:t>ЗАПРЕЩЕНЫ</w:t>
      </w:r>
      <w:r w:rsidR="00F871FA">
        <w:rPr>
          <w:rFonts w:ascii="Times New Roman" w:hAnsi="Times New Roman" w:cs="Times New Roman"/>
          <w:sz w:val="24"/>
          <w:szCs w:val="24"/>
        </w:rPr>
        <w:t>.</w:t>
      </w:r>
    </w:p>
    <w:p w:rsidR="00040E49" w:rsidRDefault="00040E49" w:rsidP="00894666">
      <w:pPr>
        <w:spacing w:after="0"/>
        <w:ind w:firstLine="708"/>
        <w:jc w:val="both"/>
      </w:pPr>
      <w:r w:rsidRPr="00040E49">
        <w:rPr>
          <w:rFonts w:ascii="Times New Roman" w:hAnsi="Times New Roman" w:cs="Times New Roman"/>
          <w:sz w:val="24"/>
          <w:szCs w:val="24"/>
        </w:rPr>
        <w:t>Для удаления воздуха из помещений кухонь и сан.</w:t>
      </w:r>
      <w:r w:rsidR="00FE005D">
        <w:rPr>
          <w:rFonts w:ascii="Times New Roman" w:hAnsi="Times New Roman" w:cs="Times New Roman"/>
          <w:sz w:val="24"/>
          <w:szCs w:val="24"/>
        </w:rPr>
        <w:t xml:space="preserve"> </w:t>
      </w:r>
      <w:r w:rsidRPr="00040E49">
        <w:rPr>
          <w:rFonts w:ascii="Times New Roman" w:hAnsi="Times New Roman" w:cs="Times New Roman"/>
          <w:sz w:val="24"/>
          <w:szCs w:val="24"/>
        </w:rPr>
        <w:t>узлов предусмотрены отдельные воздуховоды:</w:t>
      </w:r>
      <w:r w:rsidR="00894666" w:rsidRPr="00894666">
        <w:t xml:space="preserve"> </w:t>
      </w:r>
    </w:p>
    <w:p w:rsidR="006C7AB2" w:rsidRDefault="00D224BC" w:rsidP="00D22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224BC">
        <w:rPr>
          <w:rFonts w:ascii="Times New Roman" w:hAnsi="Times New Roman" w:cs="Times New Roman"/>
          <w:sz w:val="24"/>
          <w:szCs w:val="24"/>
        </w:rPr>
        <w:t xml:space="preserve">количество воздуха, удаляемого из </w:t>
      </w:r>
      <w:proofErr w:type="spellStart"/>
      <w:proofErr w:type="gramStart"/>
      <w:r w:rsidRPr="00D224BC">
        <w:rPr>
          <w:rFonts w:ascii="Times New Roman" w:hAnsi="Times New Roman" w:cs="Times New Roman"/>
          <w:sz w:val="24"/>
          <w:szCs w:val="24"/>
        </w:rPr>
        <w:t>сан.узла</w:t>
      </w:r>
      <w:proofErr w:type="spellEnd"/>
      <w:proofErr w:type="gramEnd"/>
      <w:r w:rsidRPr="00D22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24BC">
        <w:rPr>
          <w:rFonts w:ascii="Times New Roman" w:hAnsi="Times New Roman" w:cs="Times New Roman"/>
          <w:sz w:val="24"/>
          <w:szCs w:val="24"/>
        </w:rPr>
        <w:t>5 м³/час;</w:t>
      </w:r>
    </w:p>
    <w:p w:rsidR="00E9307E" w:rsidRPr="00D224BC" w:rsidRDefault="00E9307E" w:rsidP="00D22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D224BC">
        <w:rPr>
          <w:rFonts w:ascii="Times New Roman" w:hAnsi="Times New Roman" w:cs="Times New Roman"/>
          <w:sz w:val="24"/>
          <w:szCs w:val="24"/>
        </w:rPr>
        <w:t xml:space="preserve">количество воздуха, удаляемого из </w:t>
      </w:r>
      <w:r>
        <w:rPr>
          <w:rFonts w:ascii="Times New Roman" w:hAnsi="Times New Roman" w:cs="Times New Roman"/>
          <w:sz w:val="24"/>
          <w:szCs w:val="24"/>
        </w:rPr>
        <w:t>ванной комнаты</w:t>
      </w:r>
      <w:r w:rsidRPr="00D22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24BC">
        <w:rPr>
          <w:rFonts w:ascii="Times New Roman" w:hAnsi="Times New Roman" w:cs="Times New Roman"/>
          <w:sz w:val="24"/>
          <w:szCs w:val="24"/>
        </w:rPr>
        <w:t>5 м³/час;</w:t>
      </w:r>
    </w:p>
    <w:p w:rsidR="00040E49" w:rsidRPr="00CE6AFB" w:rsidRDefault="00040E49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AFB">
        <w:rPr>
          <w:rFonts w:ascii="Times New Roman" w:hAnsi="Times New Roman" w:cs="Times New Roman"/>
          <w:sz w:val="24"/>
          <w:szCs w:val="24"/>
        </w:rPr>
        <w:t>- количество воздуха, удаляемого из совмещенного сан.</w:t>
      </w:r>
      <w:r w:rsidR="00FE005D" w:rsidRPr="00CE6AFB">
        <w:rPr>
          <w:rFonts w:ascii="Times New Roman" w:hAnsi="Times New Roman" w:cs="Times New Roman"/>
          <w:sz w:val="24"/>
          <w:szCs w:val="24"/>
        </w:rPr>
        <w:t xml:space="preserve"> </w:t>
      </w:r>
      <w:r w:rsidRPr="00CE6AFB">
        <w:rPr>
          <w:rFonts w:ascii="Times New Roman" w:hAnsi="Times New Roman" w:cs="Times New Roman"/>
          <w:sz w:val="24"/>
          <w:szCs w:val="24"/>
        </w:rPr>
        <w:t>узла 50 м³/час;</w:t>
      </w:r>
    </w:p>
    <w:p w:rsidR="00040E49" w:rsidRDefault="00040E49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AFB">
        <w:rPr>
          <w:rFonts w:ascii="Times New Roman" w:hAnsi="Times New Roman" w:cs="Times New Roman"/>
          <w:sz w:val="24"/>
          <w:szCs w:val="24"/>
        </w:rPr>
        <w:t>- количество воздуха, удаляемого из кухни 60 м³/час.</w:t>
      </w:r>
    </w:p>
    <w:p w:rsidR="00D31A7D" w:rsidRDefault="00D31A7D" w:rsidP="00D31A7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A7D">
        <w:rPr>
          <w:rFonts w:ascii="Times New Roman" w:hAnsi="Times New Roman" w:cs="Times New Roman"/>
          <w:b/>
          <w:sz w:val="24"/>
          <w:szCs w:val="24"/>
        </w:rPr>
        <w:t xml:space="preserve">Предусмотреть обязательную установку обратных клапанов на каждый </w:t>
      </w:r>
      <w:r w:rsidR="00416EB5">
        <w:rPr>
          <w:rFonts w:ascii="Times New Roman" w:hAnsi="Times New Roman" w:cs="Times New Roman"/>
          <w:b/>
          <w:sz w:val="24"/>
          <w:szCs w:val="24"/>
        </w:rPr>
        <w:t>вы</w:t>
      </w:r>
      <w:r w:rsidRPr="00D31A7D">
        <w:rPr>
          <w:rFonts w:ascii="Times New Roman" w:hAnsi="Times New Roman" w:cs="Times New Roman"/>
          <w:b/>
          <w:sz w:val="24"/>
          <w:szCs w:val="24"/>
        </w:rPr>
        <w:t>пуск вытяжных воздуховодов!!!</w:t>
      </w:r>
    </w:p>
    <w:p w:rsidR="002B196E" w:rsidRDefault="002B196E" w:rsidP="002B19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96E" w:rsidRPr="00D31A7D" w:rsidRDefault="002B196E" w:rsidP="002B196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</w:t>
      </w:r>
      <w:r w:rsidRPr="00F871FA">
        <w:rPr>
          <w:rFonts w:ascii="Times New Roman" w:hAnsi="Times New Roman" w:cs="Times New Roman"/>
          <w:b/>
          <w:sz w:val="24"/>
          <w:szCs w:val="24"/>
        </w:rPr>
        <w:t>ондиционирование</w:t>
      </w:r>
    </w:p>
    <w:p w:rsidR="00DC3016" w:rsidRPr="00DC3016" w:rsidRDefault="002B196E" w:rsidP="00DC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DC3016">
        <w:rPr>
          <w:rFonts w:ascii="Times New Roman" w:hAnsi="Times New Roman" w:cs="Times New Roman"/>
          <w:sz w:val="24"/>
          <w:szCs w:val="24"/>
        </w:rPr>
        <w:t xml:space="preserve"> </w:t>
      </w:r>
      <w:r w:rsidR="00664C76">
        <w:rPr>
          <w:rFonts w:ascii="Times New Roman" w:hAnsi="Times New Roman" w:cs="Times New Roman"/>
          <w:sz w:val="24"/>
          <w:szCs w:val="24"/>
        </w:rPr>
        <w:t>В</w:t>
      </w:r>
      <w:r w:rsidR="001A3E46">
        <w:rPr>
          <w:rFonts w:ascii="Times New Roman" w:hAnsi="Times New Roman" w:cs="Times New Roman"/>
          <w:sz w:val="24"/>
          <w:szCs w:val="24"/>
        </w:rPr>
        <w:t xml:space="preserve"> ЖК «НЕБО</w:t>
      </w:r>
      <w:r w:rsidR="00DC3016" w:rsidRPr="00DC3016">
        <w:rPr>
          <w:rFonts w:ascii="Times New Roman" w:hAnsi="Times New Roman" w:cs="Times New Roman"/>
          <w:sz w:val="24"/>
          <w:szCs w:val="24"/>
        </w:rPr>
        <w:t>» для обеспечения комфортных параметров воздуха</w:t>
      </w:r>
      <w:r w:rsidR="001A3E46">
        <w:rPr>
          <w:rFonts w:ascii="Times New Roman" w:hAnsi="Times New Roman" w:cs="Times New Roman"/>
          <w:sz w:val="24"/>
          <w:szCs w:val="24"/>
        </w:rPr>
        <w:t xml:space="preserve"> предусмотрена двухтрубная </w:t>
      </w:r>
      <w:r w:rsidR="001A3E46" w:rsidRPr="00DC3016">
        <w:rPr>
          <w:rFonts w:ascii="Times New Roman" w:hAnsi="Times New Roman" w:cs="Times New Roman"/>
          <w:sz w:val="24"/>
          <w:szCs w:val="24"/>
        </w:rPr>
        <w:t>VRF</w:t>
      </w:r>
      <w:r w:rsidR="001A3E46" w:rsidRPr="001A3E46">
        <w:rPr>
          <w:rFonts w:ascii="Times New Roman" w:hAnsi="Times New Roman" w:cs="Times New Roman"/>
          <w:sz w:val="24"/>
          <w:szCs w:val="24"/>
        </w:rPr>
        <w:t>/</w:t>
      </w:r>
      <w:r w:rsidR="001A3E46">
        <w:rPr>
          <w:rFonts w:ascii="Times New Roman" w:hAnsi="Times New Roman" w:cs="Times New Roman"/>
          <w:sz w:val="24"/>
          <w:szCs w:val="24"/>
        </w:rPr>
        <w:t>VR</w:t>
      </w:r>
      <w:r w:rsidR="001A3E46" w:rsidRPr="00DC3016">
        <w:rPr>
          <w:rFonts w:ascii="Times New Roman" w:hAnsi="Times New Roman" w:cs="Times New Roman"/>
          <w:sz w:val="24"/>
          <w:szCs w:val="24"/>
        </w:rPr>
        <w:t>V</w:t>
      </w:r>
      <w:r w:rsidR="00DC3016" w:rsidRPr="00DC3016">
        <w:rPr>
          <w:rFonts w:ascii="Times New Roman" w:hAnsi="Times New Roman" w:cs="Times New Roman"/>
          <w:sz w:val="24"/>
          <w:szCs w:val="24"/>
        </w:rPr>
        <w:t xml:space="preserve"> система центрального кондиционирования</w:t>
      </w:r>
      <w:r w:rsidR="00664C76">
        <w:rPr>
          <w:rFonts w:ascii="Times New Roman" w:hAnsi="Times New Roman" w:cs="Times New Roman"/>
          <w:sz w:val="24"/>
          <w:szCs w:val="24"/>
        </w:rPr>
        <w:t xml:space="preserve"> </w:t>
      </w:r>
      <w:r w:rsidR="00664C76" w:rsidRPr="00DC3016">
        <w:rPr>
          <w:rFonts w:ascii="Times New Roman" w:hAnsi="Times New Roman" w:cs="Times New Roman"/>
          <w:sz w:val="24"/>
          <w:szCs w:val="24"/>
        </w:rPr>
        <w:t xml:space="preserve">LG </w:t>
      </w:r>
      <w:proofErr w:type="spellStart"/>
      <w:r w:rsidR="00664C76" w:rsidRPr="00DC3016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664C76" w:rsidRPr="00DC3016">
        <w:rPr>
          <w:rFonts w:ascii="Times New Roman" w:hAnsi="Times New Roman" w:cs="Times New Roman"/>
          <w:sz w:val="24"/>
          <w:szCs w:val="24"/>
        </w:rPr>
        <w:t xml:space="preserve"> V S</w:t>
      </w:r>
      <w:r w:rsidR="00664C76">
        <w:rPr>
          <w:rFonts w:ascii="Times New Roman" w:hAnsi="Times New Roman" w:cs="Times New Roman"/>
          <w:sz w:val="24"/>
          <w:szCs w:val="24"/>
        </w:rPr>
        <w:t>,</w:t>
      </w:r>
      <w:r w:rsidR="00DC3016" w:rsidRPr="00DC3016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DC3016">
        <w:rPr>
          <w:rFonts w:ascii="Times New Roman" w:hAnsi="Times New Roman" w:cs="Times New Roman"/>
          <w:sz w:val="24"/>
          <w:szCs w:val="24"/>
        </w:rPr>
        <w:t xml:space="preserve">а LG </w:t>
      </w:r>
      <w:proofErr w:type="spellStart"/>
      <w:r w:rsidR="00DC3016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="00DC3016">
        <w:rPr>
          <w:rFonts w:ascii="Times New Roman" w:hAnsi="Times New Roman" w:cs="Times New Roman"/>
          <w:sz w:val="24"/>
          <w:szCs w:val="24"/>
        </w:rPr>
        <w:t xml:space="preserve"> (Южная Корея).</w:t>
      </w:r>
      <w:r w:rsidR="001A3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016" w:rsidRPr="00DC3016" w:rsidRDefault="002B196E" w:rsidP="00DC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DC3016" w:rsidRPr="00B72C8E">
        <w:rPr>
          <w:rFonts w:ascii="Times New Roman" w:hAnsi="Times New Roman" w:cs="Times New Roman"/>
          <w:sz w:val="24"/>
          <w:szCs w:val="24"/>
        </w:rPr>
        <w:t xml:space="preserve"> Точка подключения – пара </w:t>
      </w:r>
      <w:proofErr w:type="spellStart"/>
      <w:r w:rsidR="00DC3016" w:rsidRPr="00B72C8E">
        <w:rPr>
          <w:rFonts w:ascii="Times New Roman" w:hAnsi="Times New Roman" w:cs="Times New Roman"/>
          <w:sz w:val="24"/>
          <w:szCs w:val="24"/>
        </w:rPr>
        <w:t>фреонопроводов</w:t>
      </w:r>
      <w:proofErr w:type="spellEnd"/>
      <w:r w:rsidR="00DC3016" w:rsidRPr="00B72C8E">
        <w:rPr>
          <w:rFonts w:ascii="Times New Roman" w:hAnsi="Times New Roman" w:cs="Times New Roman"/>
          <w:sz w:val="24"/>
          <w:szCs w:val="24"/>
        </w:rPr>
        <w:t xml:space="preserve"> подающий/обратный </w:t>
      </w:r>
      <w:r w:rsidR="00CD429C">
        <w:rPr>
          <w:rFonts w:ascii="Times New Roman" w:hAnsi="Times New Roman" w:cs="Times New Roman"/>
          <w:sz w:val="24"/>
          <w:szCs w:val="24"/>
        </w:rPr>
        <w:t>6,4/</w:t>
      </w:r>
      <w:r w:rsidR="00B72C8E" w:rsidRPr="00B72C8E">
        <w:rPr>
          <w:rFonts w:ascii="Times New Roman" w:hAnsi="Times New Roman" w:cs="Times New Roman"/>
          <w:sz w:val="24"/>
          <w:szCs w:val="24"/>
        </w:rPr>
        <w:t xml:space="preserve">32 </w:t>
      </w:r>
      <w:r w:rsidR="00DC3016" w:rsidRPr="00B72C8E">
        <w:rPr>
          <w:rFonts w:ascii="Times New Roman" w:hAnsi="Times New Roman" w:cs="Times New Roman"/>
          <w:sz w:val="24"/>
          <w:szCs w:val="24"/>
        </w:rPr>
        <w:t>(запаянные концы в зоне входной двери), петля сигнального кабеля.</w:t>
      </w:r>
    </w:p>
    <w:p w:rsidR="00DC3016" w:rsidRPr="00DC3016" w:rsidRDefault="00B06E12" w:rsidP="00DC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3016" w:rsidRPr="00DC3016">
        <w:rPr>
          <w:rFonts w:ascii="Times New Roman" w:hAnsi="Times New Roman" w:cs="Times New Roman"/>
          <w:sz w:val="24"/>
          <w:szCs w:val="24"/>
        </w:rPr>
        <w:t xml:space="preserve">Согласно проектному решению, наружные блоки систем кондиционирования поэтажно размещены на </w:t>
      </w:r>
      <w:r w:rsidR="004C4E75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5A047E">
        <w:rPr>
          <w:rFonts w:ascii="Times New Roman" w:hAnsi="Times New Roman" w:cs="Times New Roman"/>
          <w:sz w:val="24"/>
          <w:szCs w:val="24"/>
        </w:rPr>
        <w:t>балконах. В</w:t>
      </w:r>
      <w:r w:rsidR="00DC3016" w:rsidRPr="00DC3016">
        <w:rPr>
          <w:rFonts w:ascii="Times New Roman" w:hAnsi="Times New Roman" w:cs="Times New Roman"/>
          <w:sz w:val="24"/>
          <w:szCs w:val="24"/>
        </w:rPr>
        <w:t xml:space="preserve">ыполнена разводка медных </w:t>
      </w:r>
      <w:proofErr w:type="spellStart"/>
      <w:r w:rsidR="00DC3016" w:rsidRPr="00DC3016">
        <w:rPr>
          <w:rFonts w:ascii="Times New Roman" w:hAnsi="Times New Roman" w:cs="Times New Roman"/>
          <w:sz w:val="24"/>
          <w:szCs w:val="24"/>
        </w:rPr>
        <w:t>фреон</w:t>
      </w:r>
      <w:r w:rsidR="004C4E75">
        <w:rPr>
          <w:rFonts w:ascii="Times New Roman" w:hAnsi="Times New Roman" w:cs="Times New Roman"/>
          <w:sz w:val="24"/>
          <w:szCs w:val="24"/>
        </w:rPr>
        <w:t>опроводов</w:t>
      </w:r>
      <w:proofErr w:type="spellEnd"/>
      <w:r w:rsidR="004C4E75">
        <w:rPr>
          <w:rFonts w:ascii="Times New Roman" w:hAnsi="Times New Roman" w:cs="Times New Roman"/>
          <w:sz w:val="24"/>
          <w:szCs w:val="24"/>
        </w:rPr>
        <w:t xml:space="preserve"> в теплоизоляции по меж</w:t>
      </w:r>
      <w:r w:rsidR="00DC3016" w:rsidRPr="00DC3016">
        <w:rPr>
          <w:rFonts w:ascii="Times New Roman" w:hAnsi="Times New Roman" w:cs="Times New Roman"/>
          <w:sz w:val="24"/>
          <w:szCs w:val="24"/>
        </w:rPr>
        <w:t>квартирному коридору; запорная арматура установлена на трубопр</w:t>
      </w:r>
      <w:r w:rsidR="005A047E">
        <w:rPr>
          <w:rFonts w:ascii="Times New Roman" w:hAnsi="Times New Roman" w:cs="Times New Roman"/>
          <w:sz w:val="24"/>
          <w:szCs w:val="24"/>
        </w:rPr>
        <w:t>оводе перед вводом в квартиру</w:t>
      </w:r>
      <w:r w:rsidR="00DC3016" w:rsidRPr="00DC3016">
        <w:rPr>
          <w:rFonts w:ascii="Times New Roman" w:hAnsi="Times New Roman" w:cs="Times New Roman"/>
          <w:sz w:val="24"/>
          <w:szCs w:val="24"/>
        </w:rPr>
        <w:t>. Ввод в каждую квартиру выполнен над входным дверным про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C3016" w:rsidRPr="00DC3016">
        <w:rPr>
          <w:rFonts w:ascii="Times New Roman" w:hAnsi="Times New Roman" w:cs="Times New Roman"/>
          <w:sz w:val="24"/>
          <w:szCs w:val="24"/>
        </w:rPr>
        <w:t>мом, заведены две медные трубы и кабель связи.</w:t>
      </w:r>
    </w:p>
    <w:p w:rsidR="00DC3016" w:rsidRPr="00DC3016" w:rsidRDefault="002B196E" w:rsidP="00DC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173FC">
        <w:rPr>
          <w:rFonts w:ascii="Times New Roman" w:hAnsi="Times New Roman" w:cs="Times New Roman"/>
          <w:sz w:val="24"/>
          <w:szCs w:val="24"/>
        </w:rPr>
        <w:t>3</w:t>
      </w:r>
      <w:r w:rsidR="00DC3016">
        <w:rPr>
          <w:rFonts w:ascii="Times New Roman" w:hAnsi="Times New Roman" w:cs="Times New Roman"/>
          <w:sz w:val="24"/>
          <w:szCs w:val="24"/>
        </w:rPr>
        <w:t xml:space="preserve">. </w:t>
      </w:r>
      <w:r w:rsidR="00DC3016" w:rsidRPr="00DC3016">
        <w:rPr>
          <w:rFonts w:ascii="Times New Roman" w:hAnsi="Times New Roman" w:cs="Times New Roman"/>
          <w:sz w:val="24"/>
          <w:szCs w:val="24"/>
        </w:rPr>
        <w:t xml:space="preserve">Для пропорционального расчёта расходов собственников на «холодоснабжение» все системы снабжены контроллерами учёта потребляемой электроэнергии, позволяющими фиксировать точное энергопотребление каждого внутреннего блока на объекте за оцениваемый отчётный период (например, месяц). </w:t>
      </w:r>
    </w:p>
    <w:p w:rsidR="00DC3016" w:rsidRPr="00082313" w:rsidRDefault="002B196E" w:rsidP="00DC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3016" w:rsidRPr="004C53F0">
        <w:rPr>
          <w:rFonts w:ascii="Times New Roman" w:hAnsi="Times New Roman" w:cs="Times New Roman"/>
          <w:sz w:val="24"/>
          <w:szCs w:val="24"/>
        </w:rPr>
        <w:t xml:space="preserve">.4. Система предусматривает эксплуатацию пользователями в </w:t>
      </w:r>
      <w:r w:rsidR="004C53F0">
        <w:rPr>
          <w:rFonts w:ascii="Times New Roman" w:hAnsi="Times New Roman" w:cs="Times New Roman"/>
          <w:sz w:val="24"/>
          <w:szCs w:val="24"/>
        </w:rPr>
        <w:t xml:space="preserve">режиме «охлаждение» в период с </w:t>
      </w:r>
      <w:r w:rsidR="00DC3016" w:rsidRPr="004C53F0">
        <w:rPr>
          <w:rFonts w:ascii="Times New Roman" w:hAnsi="Times New Roman" w:cs="Times New Roman"/>
          <w:sz w:val="24"/>
          <w:szCs w:val="24"/>
        </w:rPr>
        <w:t>15.05</w:t>
      </w:r>
      <w:r w:rsidR="004C4E75" w:rsidRPr="004C53F0">
        <w:rPr>
          <w:rFonts w:ascii="Times New Roman" w:hAnsi="Times New Roman" w:cs="Times New Roman"/>
          <w:sz w:val="24"/>
          <w:szCs w:val="24"/>
        </w:rPr>
        <w:t xml:space="preserve"> по 15.09</w:t>
      </w:r>
      <w:r w:rsidR="00DC3016" w:rsidRPr="004C53F0">
        <w:rPr>
          <w:rFonts w:ascii="Times New Roman" w:hAnsi="Times New Roman" w:cs="Times New Roman"/>
          <w:sz w:val="24"/>
          <w:szCs w:val="24"/>
        </w:rPr>
        <w:t>, а также возможность эксплуатации в режиме «нагрев» в межсезонье</w:t>
      </w:r>
      <w:r w:rsidR="004C4E75" w:rsidRPr="004C53F0">
        <w:rPr>
          <w:rFonts w:ascii="Times New Roman" w:hAnsi="Times New Roman" w:cs="Times New Roman"/>
          <w:sz w:val="24"/>
          <w:szCs w:val="24"/>
        </w:rPr>
        <w:t xml:space="preserve"> в период с 01.03 по 14.05 и с 16</w:t>
      </w:r>
      <w:r w:rsidR="004C53F0" w:rsidRPr="004C53F0">
        <w:rPr>
          <w:rFonts w:ascii="Times New Roman" w:hAnsi="Times New Roman" w:cs="Times New Roman"/>
          <w:sz w:val="24"/>
          <w:szCs w:val="24"/>
        </w:rPr>
        <w:t>.09 по 15.</w:t>
      </w:r>
      <w:proofErr w:type="gramStart"/>
      <w:r w:rsidR="004C53F0" w:rsidRPr="004C53F0">
        <w:rPr>
          <w:rFonts w:ascii="Times New Roman" w:hAnsi="Times New Roman" w:cs="Times New Roman"/>
          <w:sz w:val="24"/>
          <w:szCs w:val="24"/>
        </w:rPr>
        <w:t>10.</w:t>
      </w:r>
      <w:r w:rsidR="004C53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C53F0">
        <w:rPr>
          <w:rFonts w:ascii="Times New Roman" w:hAnsi="Times New Roman" w:cs="Times New Roman"/>
          <w:sz w:val="24"/>
          <w:szCs w:val="24"/>
        </w:rPr>
        <w:t xml:space="preserve">даты и периоды режимов «охлаждение» и «нагрев» могут </w:t>
      </w:r>
      <w:r w:rsidR="004C53F0">
        <w:rPr>
          <w:rFonts w:ascii="Times New Roman" w:hAnsi="Times New Roman" w:cs="Times New Roman"/>
          <w:sz w:val="24"/>
          <w:szCs w:val="24"/>
        </w:rPr>
        <w:lastRenderedPageBreak/>
        <w:t>изменяться в связи с фактическими климатическими условиями)</w:t>
      </w:r>
      <w:r w:rsidR="004C53F0" w:rsidRPr="004C53F0">
        <w:rPr>
          <w:rFonts w:ascii="Times New Roman" w:hAnsi="Times New Roman" w:cs="Times New Roman"/>
          <w:sz w:val="24"/>
          <w:szCs w:val="24"/>
        </w:rPr>
        <w:t>.</w:t>
      </w:r>
      <w:r w:rsidR="004C53F0">
        <w:rPr>
          <w:rFonts w:ascii="Times New Roman" w:hAnsi="Times New Roman" w:cs="Times New Roman"/>
          <w:sz w:val="24"/>
          <w:szCs w:val="24"/>
        </w:rPr>
        <w:t xml:space="preserve"> </w:t>
      </w:r>
      <w:r w:rsidR="00DC3016" w:rsidRPr="004C53F0">
        <w:rPr>
          <w:rFonts w:ascii="Times New Roman" w:hAnsi="Times New Roman" w:cs="Times New Roman"/>
          <w:sz w:val="24"/>
          <w:szCs w:val="24"/>
        </w:rPr>
        <w:t xml:space="preserve">Рабочий диапазон температур наружного воздуха для </w:t>
      </w:r>
      <w:proofErr w:type="spellStart"/>
      <w:r w:rsidR="004C53F0" w:rsidRPr="004C53F0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="004C53F0" w:rsidRPr="004C53F0">
        <w:rPr>
          <w:rFonts w:ascii="Times New Roman" w:hAnsi="Times New Roman" w:cs="Times New Roman"/>
          <w:sz w:val="24"/>
          <w:szCs w:val="24"/>
        </w:rPr>
        <w:t xml:space="preserve"> V S: Охлаждение -5 </w:t>
      </w:r>
      <w:r w:rsidR="00632B9A">
        <w:rPr>
          <w:rFonts w:ascii="Times New Roman" w:hAnsi="Times New Roman" w:cs="Times New Roman"/>
          <w:sz w:val="24"/>
          <w:szCs w:val="24"/>
        </w:rPr>
        <w:t xml:space="preserve">- </w:t>
      </w:r>
      <w:r w:rsidR="004C53F0" w:rsidRPr="004C53F0">
        <w:rPr>
          <w:rFonts w:ascii="Times New Roman" w:hAnsi="Times New Roman" w:cs="Times New Roman"/>
          <w:sz w:val="24"/>
          <w:szCs w:val="24"/>
        </w:rPr>
        <w:t>+48</w:t>
      </w:r>
      <w:r w:rsidR="00DC3016" w:rsidRPr="004C53F0">
        <w:rPr>
          <w:rFonts w:ascii="Times New Roman" w:hAnsi="Times New Roman" w:cs="Times New Roman"/>
          <w:sz w:val="24"/>
          <w:szCs w:val="24"/>
        </w:rPr>
        <w:t xml:space="preserve">С; Нагрев -20 </w:t>
      </w:r>
      <w:r w:rsidR="00632B9A">
        <w:rPr>
          <w:rFonts w:ascii="Times New Roman" w:hAnsi="Times New Roman" w:cs="Times New Roman"/>
          <w:sz w:val="24"/>
          <w:szCs w:val="24"/>
        </w:rPr>
        <w:t xml:space="preserve">- </w:t>
      </w:r>
      <w:r w:rsidR="00DC3016" w:rsidRPr="004C53F0">
        <w:rPr>
          <w:rFonts w:ascii="Times New Roman" w:hAnsi="Times New Roman" w:cs="Times New Roman"/>
          <w:sz w:val="24"/>
          <w:szCs w:val="24"/>
        </w:rPr>
        <w:t>+18С</w:t>
      </w:r>
      <w:r w:rsidR="004C53F0">
        <w:rPr>
          <w:rFonts w:ascii="Times New Roman" w:hAnsi="Times New Roman" w:cs="Times New Roman"/>
          <w:sz w:val="24"/>
          <w:szCs w:val="24"/>
        </w:rPr>
        <w:t>.</w:t>
      </w:r>
    </w:p>
    <w:p w:rsidR="004C4E75" w:rsidRDefault="002B196E" w:rsidP="00945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5935">
        <w:rPr>
          <w:rFonts w:ascii="Times New Roman" w:hAnsi="Times New Roman" w:cs="Times New Roman"/>
          <w:sz w:val="24"/>
          <w:szCs w:val="24"/>
        </w:rPr>
        <w:t xml:space="preserve">.5. </w:t>
      </w:r>
      <w:r w:rsidR="00945935" w:rsidRPr="007D172F">
        <w:rPr>
          <w:rFonts w:ascii="Times New Roman" w:hAnsi="Times New Roman" w:cs="Times New Roman"/>
          <w:sz w:val="24"/>
          <w:szCs w:val="24"/>
        </w:rPr>
        <w:t xml:space="preserve">Для </w:t>
      </w:r>
      <w:r w:rsidR="00632B9A">
        <w:rPr>
          <w:rFonts w:ascii="Times New Roman" w:hAnsi="Times New Roman" w:cs="Times New Roman"/>
          <w:sz w:val="24"/>
          <w:szCs w:val="24"/>
        </w:rPr>
        <w:t>помещений разрабатываю</w:t>
      </w:r>
      <w:r w:rsidR="00945935" w:rsidRPr="007D172F">
        <w:rPr>
          <w:rFonts w:ascii="Times New Roman" w:hAnsi="Times New Roman" w:cs="Times New Roman"/>
          <w:sz w:val="24"/>
          <w:szCs w:val="24"/>
        </w:rPr>
        <w:t xml:space="preserve">тся </w:t>
      </w:r>
      <w:r w:rsidR="007801D2">
        <w:rPr>
          <w:rFonts w:ascii="Times New Roman" w:hAnsi="Times New Roman" w:cs="Times New Roman"/>
          <w:sz w:val="24"/>
          <w:szCs w:val="24"/>
        </w:rPr>
        <w:t>проектные решения</w:t>
      </w:r>
      <w:r w:rsidR="00632B9A">
        <w:rPr>
          <w:rFonts w:ascii="Times New Roman" w:hAnsi="Times New Roman" w:cs="Times New Roman"/>
          <w:sz w:val="24"/>
          <w:szCs w:val="24"/>
        </w:rPr>
        <w:t xml:space="preserve"> кондиционирования, за счет С</w:t>
      </w:r>
      <w:r w:rsidR="00945935" w:rsidRPr="007D172F">
        <w:rPr>
          <w:rFonts w:ascii="Times New Roman" w:hAnsi="Times New Roman" w:cs="Times New Roman"/>
          <w:sz w:val="24"/>
          <w:szCs w:val="24"/>
        </w:rPr>
        <w:t xml:space="preserve">обственника помещения, на основании </w:t>
      </w:r>
      <w:r w:rsidR="00945935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945935" w:rsidRPr="007D172F">
        <w:rPr>
          <w:rFonts w:ascii="Times New Roman" w:hAnsi="Times New Roman" w:cs="Times New Roman"/>
          <w:sz w:val="24"/>
          <w:szCs w:val="24"/>
        </w:rPr>
        <w:t xml:space="preserve">ТУ. </w:t>
      </w:r>
      <w:r w:rsidR="00945935">
        <w:rPr>
          <w:rFonts w:ascii="Times New Roman" w:hAnsi="Times New Roman" w:cs="Times New Roman"/>
          <w:sz w:val="24"/>
          <w:szCs w:val="24"/>
        </w:rPr>
        <w:t>С</w:t>
      </w:r>
      <w:r w:rsidR="00945935" w:rsidRPr="000C782D">
        <w:rPr>
          <w:rFonts w:ascii="Times New Roman" w:hAnsi="Times New Roman" w:cs="Times New Roman"/>
          <w:sz w:val="24"/>
          <w:szCs w:val="24"/>
        </w:rPr>
        <w:t>уммарная номинальная холодопроизводительность внутренних блоков</w:t>
      </w:r>
      <w:r w:rsidR="004C4E75">
        <w:rPr>
          <w:rFonts w:ascii="Times New Roman" w:hAnsi="Times New Roman" w:cs="Times New Roman"/>
          <w:sz w:val="24"/>
          <w:szCs w:val="24"/>
        </w:rPr>
        <w:t xml:space="preserve"> должна быть рассчитана </w:t>
      </w:r>
      <w:r w:rsidR="00664C76" w:rsidRPr="00664C76">
        <w:rPr>
          <w:rFonts w:ascii="Times New Roman" w:hAnsi="Times New Roman" w:cs="Times New Roman"/>
          <w:sz w:val="24"/>
          <w:szCs w:val="24"/>
        </w:rPr>
        <w:t xml:space="preserve">исходя </w:t>
      </w:r>
      <w:r w:rsidR="007801D2">
        <w:rPr>
          <w:rFonts w:ascii="Times New Roman" w:hAnsi="Times New Roman" w:cs="Times New Roman"/>
          <w:sz w:val="24"/>
          <w:szCs w:val="24"/>
        </w:rPr>
        <w:t>из значений</w:t>
      </w:r>
      <w:r w:rsidR="00664C76" w:rsidRPr="00664C76">
        <w:rPr>
          <w:rFonts w:ascii="Times New Roman" w:hAnsi="Times New Roman" w:cs="Times New Roman"/>
          <w:sz w:val="24"/>
          <w:szCs w:val="24"/>
        </w:rPr>
        <w:t xml:space="preserve"> проектной документации </w:t>
      </w:r>
      <w:r w:rsidR="00664C76" w:rsidRPr="00664C76">
        <w:rPr>
          <w:rFonts w:ascii="Times New Roman" w:hAnsi="Times New Roman" w:cs="Times New Roman"/>
          <w:b/>
          <w:sz w:val="24"/>
          <w:szCs w:val="24"/>
        </w:rPr>
        <w:t>100 Вт/м2</w:t>
      </w:r>
      <w:r w:rsidR="00380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AC0" w:rsidRPr="00380AC0">
        <w:rPr>
          <w:rFonts w:ascii="Times New Roman" w:hAnsi="Times New Roman" w:cs="Times New Roman"/>
          <w:sz w:val="24"/>
          <w:szCs w:val="24"/>
        </w:rPr>
        <w:t>жилой площади</w:t>
      </w:r>
      <w:r w:rsidR="00664C76" w:rsidRPr="00380AC0">
        <w:rPr>
          <w:rFonts w:ascii="Times New Roman" w:hAnsi="Times New Roman" w:cs="Times New Roman"/>
          <w:sz w:val="24"/>
          <w:szCs w:val="24"/>
        </w:rPr>
        <w:t xml:space="preserve"> </w:t>
      </w:r>
      <w:r w:rsidR="00664C76" w:rsidRPr="00664C76">
        <w:rPr>
          <w:rFonts w:ascii="Times New Roman" w:hAnsi="Times New Roman" w:cs="Times New Roman"/>
          <w:sz w:val="24"/>
          <w:szCs w:val="24"/>
        </w:rPr>
        <w:t>помещения</w:t>
      </w:r>
      <w:r w:rsidR="004C4E75" w:rsidRPr="00664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EDB" w:rsidRDefault="00945935" w:rsidP="00DB3E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75">
        <w:rPr>
          <w:rFonts w:ascii="Times New Roman" w:hAnsi="Times New Roman" w:cs="Times New Roman"/>
          <w:b/>
          <w:sz w:val="24"/>
          <w:szCs w:val="24"/>
        </w:rPr>
        <w:t>Для выполнения проекта по холодоснабжению, поставки, выполнения монтажных работ внутри помещения и подключения к центральной системе</w:t>
      </w:r>
      <w:r w:rsidR="004C4E75" w:rsidRPr="004C4E75">
        <w:rPr>
          <w:rFonts w:ascii="Times New Roman" w:hAnsi="Times New Roman" w:cs="Times New Roman"/>
          <w:b/>
          <w:sz w:val="24"/>
          <w:szCs w:val="24"/>
        </w:rPr>
        <w:t xml:space="preserve"> кондиционирования У</w:t>
      </w:r>
      <w:r w:rsidR="00632B9A">
        <w:rPr>
          <w:rFonts w:ascii="Times New Roman" w:hAnsi="Times New Roman" w:cs="Times New Roman"/>
          <w:b/>
          <w:sz w:val="24"/>
          <w:szCs w:val="24"/>
        </w:rPr>
        <w:t>О</w:t>
      </w:r>
      <w:r w:rsidRPr="004C4E75">
        <w:rPr>
          <w:rFonts w:ascii="Times New Roman" w:hAnsi="Times New Roman" w:cs="Times New Roman"/>
          <w:b/>
          <w:sz w:val="24"/>
          <w:szCs w:val="24"/>
        </w:rPr>
        <w:t xml:space="preserve"> и компания-производитель LG </w:t>
      </w:r>
      <w:proofErr w:type="spellStart"/>
      <w:r w:rsidRPr="004C4E75">
        <w:rPr>
          <w:rFonts w:ascii="Times New Roman" w:hAnsi="Times New Roman" w:cs="Times New Roman"/>
          <w:b/>
          <w:sz w:val="24"/>
          <w:szCs w:val="24"/>
        </w:rPr>
        <w:t>Electronics</w:t>
      </w:r>
      <w:proofErr w:type="spellEnd"/>
      <w:r w:rsidRPr="004C4E75">
        <w:rPr>
          <w:rFonts w:ascii="Times New Roman" w:hAnsi="Times New Roman" w:cs="Times New Roman"/>
          <w:b/>
          <w:sz w:val="24"/>
          <w:szCs w:val="24"/>
        </w:rPr>
        <w:t xml:space="preserve"> рекомендует воспользоваться услугами сертифицированных организаций</w:t>
      </w:r>
      <w:r w:rsidR="00632B9A">
        <w:rPr>
          <w:rFonts w:ascii="Times New Roman" w:hAnsi="Times New Roman" w:cs="Times New Roman"/>
          <w:b/>
          <w:sz w:val="24"/>
          <w:szCs w:val="24"/>
        </w:rPr>
        <w:t>,</w:t>
      </w:r>
      <w:r w:rsidRPr="004C4E75">
        <w:rPr>
          <w:rFonts w:ascii="Times New Roman" w:hAnsi="Times New Roman" w:cs="Times New Roman"/>
          <w:b/>
          <w:sz w:val="24"/>
          <w:szCs w:val="24"/>
        </w:rPr>
        <w:t xml:space="preserve"> имеющие лицензию от </w:t>
      </w:r>
      <w:r w:rsidRPr="004C4E75"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r w:rsidRPr="004C4E75">
        <w:rPr>
          <w:rFonts w:ascii="Times New Roman" w:hAnsi="Times New Roman" w:cs="Times New Roman"/>
          <w:b/>
          <w:sz w:val="24"/>
          <w:szCs w:val="24"/>
        </w:rPr>
        <w:t>.</w:t>
      </w:r>
      <w:r w:rsidR="00082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016" w:rsidRPr="00416EB5" w:rsidRDefault="00082313" w:rsidP="00DB3ED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нарушении технологии монтажа, не сертифицированными специалистами, гарантийные обязательства по системе, на которой произво</w:t>
      </w:r>
      <w:r w:rsidR="00C27E32">
        <w:rPr>
          <w:rFonts w:ascii="Times New Roman" w:hAnsi="Times New Roman" w:cs="Times New Roman"/>
          <w:b/>
          <w:sz w:val="24"/>
          <w:szCs w:val="24"/>
        </w:rPr>
        <w:t>дился монтаж</w:t>
      </w:r>
      <w:r>
        <w:rPr>
          <w:rFonts w:ascii="Times New Roman" w:hAnsi="Times New Roman" w:cs="Times New Roman"/>
          <w:b/>
          <w:sz w:val="24"/>
          <w:szCs w:val="24"/>
        </w:rPr>
        <w:t>, переходят к собственнику организовавшим данные работы.</w:t>
      </w:r>
      <w:r w:rsidR="00DB3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25C" w:rsidRDefault="002B196E" w:rsidP="007D1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172F">
        <w:rPr>
          <w:rFonts w:ascii="Times New Roman" w:hAnsi="Times New Roman" w:cs="Times New Roman"/>
          <w:sz w:val="24"/>
          <w:szCs w:val="24"/>
        </w:rPr>
        <w:t xml:space="preserve">.6. </w:t>
      </w:r>
      <w:r w:rsidR="004C4E75">
        <w:rPr>
          <w:rFonts w:ascii="Times New Roman" w:hAnsi="Times New Roman" w:cs="Times New Roman"/>
          <w:sz w:val="24"/>
          <w:szCs w:val="24"/>
        </w:rPr>
        <w:t>Собственник/</w:t>
      </w:r>
      <w:r w:rsidR="007D172F" w:rsidRPr="007D172F">
        <w:rPr>
          <w:rFonts w:ascii="Times New Roman" w:hAnsi="Times New Roman" w:cs="Times New Roman"/>
          <w:sz w:val="24"/>
          <w:szCs w:val="24"/>
        </w:rPr>
        <w:t xml:space="preserve">представитель собственника вправе воспользоваться услугами сторонних подрядных организаций, не сертифицированных российским представительством LG </w:t>
      </w:r>
      <w:proofErr w:type="spellStart"/>
      <w:r w:rsidR="007D172F" w:rsidRPr="007D172F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="007D172F" w:rsidRPr="007D172F">
        <w:rPr>
          <w:rFonts w:ascii="Times New Roman" w:hAnsi="Times New Roman" w:cs="Times New Roman"/>
          <w:sz w:val="24"/>
          <w:szCs w:val="24"/>
        </w:rPr>
        <w:t>. В этом случае сторонний подрядчик в ОБЯЗАТЕЛЬНОМ ПОРЯДКЕ должен согласовать проектное решение (суммарная номинальная холодопроизводительность внутренних блоков не может превышать показатель, указанный в п.</w:t>
      </w:r>
      <w:r w:rsidR="004E35B5" w:rsidRPr="00B65BC2">
        <w:rPr>
          <w:rFonts w:ascii="Times New Roman" w:hAnsi="Times New Roman" w:cs="Times New Roman"/>
          <w:sz w:val="24"/>
          <w:szCs w:val="24"/>
        </w:rPr>
        <w:t>7</w:t>
      </w:r>
      <w:r w:rsidR="007D172F" w:rsidRPr="00B65BC2">
        <w:rPr>
          <w:rFonts w:ascii="Times New Roman" w:hAnsi="Times New Roman" w:cs="Times New Roman"/>
          <w:sz w:val="24"/>
          <w:szCs w:val="24"/>
        </w:rPr>
        <w:t>.</w:t>
      </w:r>
      <w:r w:rsidR="004E35B5">
        <w:rPr>
          <w:rFonts w:ascii="Times New Roman" w:hAnsi="Times New Roman" w:cs="Times New Roman"/>
          <w:sz w:val="24"/>
          <w:szCs w:val="24"/>
        </w:rPr>
        <w:t>5</w:t>
      </w:r>
      <w:r w:rsidR="007D172F" w:rsidRPr="007D172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16EB5" w:rsidRPr="00416EB5" w:rsidRDefault="00416EB5" w:rsidP="00F36548">
      <w:pPr>
        <w:pStyle w:val="a5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EB5">
        <w:rPr>
          <w:rFonts w:ascii="Times New Roman" w:hAnsi="Times New Roman" w:cs="Times New Roman"/>
          <w:b/>
          <w:sz w:val="24"/>
          <w:szCs w:val="24"/>
        </w:rPr>
        <w:t xml:space="preserve">Шеф </w:t>
      </w:r>
      <w:r w:rsidR="000D7800" w:rsidRPr="00416EB5">
        <w:rPr>
          <w:rFonts w:ascii="Times New Roman" w:hAnsi="Times New Roman" w:cs="Times New Roman"/>
          <w:b/>
          <w:sz w:val="24"/>
          <w:szCs w:val="24"/>
        </w:rPr>
        <w:t xml:space="preserve">монтаж осуществляется в </w:t>
      </w:r>
      <w:r w:rsidR="00B65BC2">
        <w:rPr>
          <w:rFonts w:ascii="Times New Roman" w:hAnsi="Times New Roman" w:cs="Times New Roman"/>
          <w:b/>
          <w:sz w:val="24"/>
          <w:szCs w:val="24"/>
        </w:rPr>
        <w:t>два</w:t>
      </w:r>
      <w:r w:rsidR="000D7800" w:rsidRPr="00416EB5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 w:rsidR="00AD3B28">
        <w:rPr>
          <w:rFonts w:ascii="Times New Roman" w:hAnsi="Times New Roman" w:cs="Times New Roman"/>
          <w:b/>
          <w:sz w:val="24"/>
          <w:szCs w:val="24"/>
        </w:rPr>
        <w:t>,</w:t>
      </w:r>
      <w:r w:rsidR="000D7800" w:rsidRPr="00416EB5">
        <w:rPr>
          <w:rFonts w:ascii="Times New Roman" w:hAnsi="Times New Roman" w:cs="Times New Roman"/>
          <w:b/>
          <w:sz w:val="24"/>
          <w:szCs w:val="24"/>
        </w:rPr>
        <w:t xml:space="preserve"> по итогам каждого соотве</w:t>
      </w:r>
      <w:r w:rsidR="004C4E75" w:rsidRPr="00416EB5">
        <w:rPr>
          <w:rFonts w:ascii="Times New Roman" w:hAnsi="Times New Roman" w:cs="Times New Roman"/>
          <w:b/>
          <w:sz w:val="24"/>
          <w:szCs w:val="24"/>
        </w:rPr>
        <w:t>тствующая запись вносится в Акт</w:t>
      </w:r>
      <w:r w:rsidR="00AD3B28" w:rsidRPr="00AD3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5B5" w:rsidRPr="00B65BC2">
        <w:rPr>
          <w:rFonts w:ascii="Times New Roman" w:hAnsi="Times New Roman" w:cs="Times New Roman"/>
          <w:b/>
          <w:sz w:val="24"/>
          <w:szCs w:val="24"/>
        </w:rPr>
        <w:t>пусконаладочных работ, который составляет</w:t>
      </w:r>
      <w:r w:rsidR="004E35B5">
        <w:rPr>
          <w:rFonts w:ascii="Times New Roman" w:hAnsi="Times New Roman" w:cs="Times New Roman"/>
          <w:b/>
          <w:sz w:val="24"/>
          <w:szCs w:val="24"/>
        </w:rPr>
        <w:t xml:space="preserve"> исполнитель работ</w:t>
      </w:r>
      <w:r w:rsidR="004C4E75" w:rsidRPr="00416EB5">
        <w:rPr>
          <w:rFonts w:ascii="Times New Roman" w:hAnsi="Times New Roman" w:cs="Times New Roman"/>
          <w:b/>
          <w:sz w:val="24"/>
          <w:szCs w:val="24"/>
        </w:rPr>
        <w:t>.</w:t>
      </w:r>
    </w:p>
    <w:p w:rsidR="00416EB5" w:rsidRDefault="00200A89" w:rsidP="00416EB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E75">
        <w:rPr>
          <w:rFonts w:ascii="Times New Roman" w:hAnsi="Times New Roman" w:cs="Times New Roman"/>
          <w:b/>
          <w:sz w:val="24"/>
          <w:szCs w:val="24"/>
        </w:rPr>
        <w:t>А.</w:t>
      </w:r>
      <w:r w:rsidRPr="00200A89">
        <w:rPr>
          <w:rFonts w:ascii="Times New Roman" w:hAnsi="Times New Roman" w:cs="Times New Roman"/>
          <w:sz w:val="24"/>
          <w:szCs w:val="24"/>
        </w:rPr>
        <w:t xml:space="preserve"> На этапе завершения монтажных работ по прокладке </w:t>
      </w:r>
      <w:r w:rsidR="00C27E32">
        <w:rPr>
          <w:rFonts w:ascii="Times New Roman" w:hAnsi="Times New Roman" w:cs="Times New Roman"/>
          <w:sz w:val="24"/>
          <w:szCs w:val="24"/>
        </w:rPr>
        <w:t>фреонопровода</w:t>
      </w:r>
      <w:r w:rsidRPr="00200A89">
        <w:rPr>
          <w:rFonts w:ascii="Times New Roman" w:hAnsi="Times New Roman" w:cs="Times New Roman"/>
          <w:sz w:val="24"/>
          <w:szCs w:val="24"/>
        </w:rPr>
        <w:t xml:space="preserve">, сигнальной и дренажной линий перед скрытием коммуникаций в строительных конструкциях или </w:t>
      </w:r>
      <w:r w:rsidRPr="00B65BC2">
        <w:rPr>
          <w:rFonts w:ascii="Times New Roman" w:hAnsi="Times New Roman" w:cs="Times New Roman"/>
          <w:sz w:val="24"/>
          <w:szCs w:val="24"/>
        </w:rPr>
        <w:t>за ними</w:t>
      </w:r>
      <w:r w:rsidR="00B65BC2">
        <w:rPr>
          <w:rFonts w:ascii="Times New Roman" w:hAnsi="Times New Roman" w:cs="Times New Roman"/>
          <w:sz w:val="24"/>
          <w:szCs w:val="24"/>
        </w:rPr>
        <w:t xml:space="preserve"> </w:t>
      </w:r>
      <w:r w:rsidRPr="00200A89">
        <w:rPr>
          <w:rFonts w:ascii="Times New Roman" w:hAnsi="Times New Roman" w:cs="Times New Roman"/>
          <w:sz w:val="24"/>
          <w:szCs w:val="24"/>
        </w:rPr>
        <w:t xml:space="preserve">необходимо привлечение представителей </w:t>
      </w:r>
      <w:r w:rsidR="00ED19CA">
        <w:rPr>
          <w:rFonts w:ascii="Times New Roman" w:hAnsi="Times New Roman" w:cs="Times New Roman"/>
          <w:sz w:val="24"/>
          <w:szCs w:val="24"/>
        </w:rPr>
        <w:t>УО</w:t>
      </w:r>
      <w:r w:rsidRPr="00200A89">
        <w:rPr>
          <w:rFonts w:ascii="Times New Roman" w:hAnsi="Times New Roman" w:cs="Times New Roman"/>
          <w:sz w:val="24"/>
          <w:szCs w:val="24"/>
        </w:rPr>
        <w:t xml:space="preserve"> и обслуживающей организации для проверки </w:t>
      </w:r>
      <w:r w:rsidR="009A240E">
        <w:rPr>
          <w:rFonts w:ascii="Times New Roman" w:hAnsi="Times New Roman" w:cs="Times New Roman"/>
          <w:sz w:val="24"/>
          <w:szCs w:val="24"/>
        </w:rPr>
        <w:t>правильности выполненных</w:t>
      </w:r>
      <w:r w:rsidRPr="00200A89">
        <w:rPr>
          <w:rFonts w:ascii="Times New Roman" w:hAnsi="Times New Roman" w:cs="Times New Roman"/>
          <w:sz w:val="24"/>
          <w:szCs w:val="24"/>
        </w:rPr>
        <w:t xml:space="preserve"> работ. О проведении работ </w:t>
      </w:r>
      <w:r w:rsidR="00ED19CA">
        <w:rPr>
          <w:rFonts w:ascii="Times New Roman" w:hAnsi="Times New Roman" w:cs="Times New Roman"/>
          <w:sz w:val="24"/>
          <w:szCs w:val="24"/>
        </w:rPr>
        <w:t>УО</w:t>
      </w:r>
      <w:r w:rsidR="004C4E75">
        <w:rPr>
          <w:rFonts w:ascii="Times New Roman" w:hAnsi="Times New Roman" w:cs="Times New Roman"/>
          <w:sz w:val="24"/>
          <w:szCs w:val="24"/>
        </w:rPr>
        <w:t xml:space="preserve"> </w:t>
      </w:r>
      <w:r w:rsidR="00ED19C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C4E75">
        <w:rPr>
          <w:rFonts w:ascii="Times New Roman" w:hAnsi="Times New Roman" w:cs="Times New Roman"/>
          <w:sz w:val="24"/>
          <w:szCs w:val="24"/>
        </w:rPr>
        <w:t>уведом</w:t>
      </w:r>
      <w:r w:rsidR="00ED19CA">
        <w:rPr>
          <w:rFonts w:ascii="Times New Roman" w:hAnsi="Times New Roman" w:cs="Times New Roman"/>
          <w:sz w:val="24"/>
          <w:szCs w:val="24"/>
        </w:rPr>
        <w:t>ить</w:t>
      </w:r>
      <w:r w:rsidR="004C4E75">
        <w:rPr>
          <w:rFonts w:ascii="Times New Roman" w:hAnsi="Times New Roman" w:cs="Times New Roman"/>
          <w:sz w:val="24"/>
          <w:szCs w:val="24"/>
        </w:rPr>
        <w:t xml:space="preserve"> не менее чем за 5 рабочих дней</w:t>
      </w:r>
      <w:r w:rsidRPr="00200A89">
        <w:rPr>
          <w:rFonts w:ascii="Times New Roman" w:hAnsi="Times New Roman" w:cs="Times New Roman"/>
          <w:sz w:val="24"/>
          <w:szCs w:val="24"/>
        </w:rPr>
        <w:t>.</w:t>
      </w:r>
      <w:r w:rsidRPr="00200A89">
        <w:t xml:space="preserve"> </w:t>
      </w:r>
      <w:r w:rsidR="009A240E">
        <w:rPr>
          <w:rFonts w:ascii="Times New Roman" w:hAnsi="Times New Roman" w:cs="Times New Roman"/>
          <w:sz w:val="24"/>
          <w:szCs w:val="24"/>
        </w:rPr>
        <w:t>Повторный выход специалиста по проверке монтажа оплачивается согласно прейскуранта.</w:t>
      </w:r>
    </w:p>
    <w:p w:rsidR="00416EB5" w:rsidRDefault="00200A89" w:rsidP="00416EB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E75">
        <w:rPr>
          <w:rFonts w:ascii="Times New Roman" w:hAnsi="Times New Roman" w:cs="Times New Roman"/>
          <w:b/>
          <w:sz w:val="24"/>
          <w:szCs w:val="24"/>
        </w:rPr>
        <w:t>Б.</w:t>
      </w:r>
      <w:r w:rsidRPr="00200A89">
        <w:rPr>
          <w:rFonts w:ascii="Times New Roman" w:hAnsi="Times New Roman" w:cs="Times New Roman"/>
          <w:sz w:val="24"/>
          <w:szCs w:val="24"/>
        </w:rPr>
        <w:t xml:space="preserve"> Подключение к центральной системе кондици</w:t>
      </w:r>
      <w:r w:rsidR="004C4E75">
        <w:rPr>
          <w:rFonts w:ascii="Times New Roman" w:hAnsi="Times New Roman" w:cs="Times New Roman"/>
          <w:sz w:val="24"/>
          <w:szCs w:val="24"/>
        </w:rPr>
        <w:t>онирования (</w:t>
      </w:r>
      <w:r w:rsidR="00C27E32">
        <w:rPr>
          <w:rFonts w:ascii="Times New Roman" w:hAnsi="Times New Roman" w:cs="Times New Roman"/>
          <w:sz w:val="24"/>
          <w:szCs w:val="24"/>
        </w:rPr>
        <w:t>пуско-наладка</w:t>
      </w:r>
      <w:r w:rsidRPr="00200A89">
        <w:rPr>
          <w:rFonts w:ascii="Times New Roman" w:hAnsi="Times New Roman" w:cs="Times New Roman"/>
          <w:sz w:val="24"/>
          <w:szCs w:val="24"/>
        </w:rPr>
        <w:t xml:space="preserve">) производится под контролем представителя обслуживающей </w:t>
      </w:r>
      <w:r w:rsidR="00EB71D8">
        <w:rPr>
          <w:rFonts w:ascii="Times New Roman" w:hAnsi="Times New Roman" w:cs="Times New Roman"/>
          <w:sz w:val="24"/>
          <w:szCs w:val="24"/>
        </w:rPr>
        <w:t>организации</w:t>
      </w:r>
      <w:r w:rsidRPr="00200A89">
        <w:rPr>
          <w:rFonts w:ascii="Times New Roman" w:hAnsi="Times New Roman" w:cs="Times New Roman"/>
          <w:sz w:val="24"/>
          <w:szCs w:val="24"/>
        </w:rPr>
        <w:t xml:space="preserve">. Стоимость данной услуги предварительно оплачивается, о проведении работ </w:t>
      </w:r>
      <w:r w:rsidR="00EB71D8">
        <w:rPr>
          <w:rFonts w:ascii="Times New Roman" w:hAnsi="Times New Roman" w:cs="Times New Roman"/>
          <w:sz w:val="24"/>
          <w:szCs w:val="24"/>
        </w:rPr>
        <w:t>необходимо уведомить УО</w:t>
      </w:r>
      <w:r w:rsidRPr="00200A89">
        <w:rPr>
          <w:rFonts w:ascii="Times New Roman" w:hAnsi="Times New Roman" w:cs="Times New Roman"/>
          <w:sz w:val="24"/>
          <w:szCs w:val="24"/>
        </w:rPr>
        <w:t xml:space="preserve"> в письменном виде. Время проведения работ согласовывается сторонами не менее чем за </w:t>
      </w:r>
      <w:r w:rsidR="004C4E75">
        <w:rPr>
          <w:rFonts w:ascii="Times New Roman" w:hAnsi="Times New Roman" w:cs="Times New Roman"/>
          <w:sz w:val="24"/>
          <w:szCs w:val="24"/>
        </w:rPr>
        <w:t>5 рабочих дней</w:t>
      </w:r>
      <w:r w:rsidR="004C4E75" w:rsidRPr="00200A89">
        <w:rPr>
          <w:rFonts w:ascii="Times New Roman" w:hAnsi="Times New Roman" w:cs="Times New Roman"/>
          <w:sz w:val="24"/>
          <w:szCs w:val="24"/>
        </w:rPr>
        <w:t xml:space="preserve"> </w:t>
      </w:r>
      <w:r w:rsidRPr="00200A89">
        <w:rPr>
          <w:rFonts w:ascii="Times New Roman" w:hAnsi="Times New Roman" w:cs="Times New Roman"/>
          <w:sz w:val="24"/>
          <w:szCs w:val="24"/>
        </w:rPr>
        <w:t>до начала их проведения.</w:t>
      </w:r>
    </w:p>
    <w:p w:rsidR="00416EB5" w:rsidRPr="008173FC" w:rsidRDefault="007D172F" w:rsidP="008173F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A89">
        <w:rPr>
          <w:rFonts w:ascii="Times New Roman" w:hAnsi="Times New Roman" w:cs="Times New Roman"/>
          <w:sz w:val="24"/>
          <w:szCs w:val="24"/>
        </w:rPr>
        <w:t xml:space="preserve">По результатам подключения и пусконаладочных работ, составляется соответствующий Акт. Несанкционированное открытие запорных вентилей на </w:t>
      </w:r>
      <w:proofErr w:type="spellStart"/>
      <w:r w:rsidRPr="00200A89">
        <w:rPr>
          <w:rFonts w:ascii="Times New Roman" w:hAnsi="Times New Roman" w:cs="Times New Roman"/>
          <w:sz w:val="24"/>
          <w:szCs w:val="24"/>
        </w:rPr>
        <w:t>фреонопроводах</w:t>
      </w:r>
      <w:proofErr w:type="spellEnd"/>
      <w:r w:rsidRPr="00200A89">
        <w:rPr>
          <w:rFonts w:ascii="Times New Roman" w:hAnsi="Times New Roman" w:cs="Times New Roman"/>
          <w:sz w:val="24"/>
          <w:szCs w:val="24"/>
        </w:rPr>
        <w:t>, все риски и расходы, вызванные таким де</w:t>
      </w:r>
      <w:r w:rsidR="000732A5">
        <w:rPr>
          <w:rFonts w:ascii="Times New Roman" w:hAnsi="Times New Roman" w:cs="Times New Roman"/>
          <w:sz w:val="24"/>
          <w:szCs w:val="24"/>
        </w:rPr>
        <w:t>йствиями, подлежат компенсации С</w:t>
      </w:r>
      <w:r w:rsidRPr="00200A89">
        <w:rPr>
          <w:rFonts w:ascii="Times New Roman" w:hAnsi="Times New Roman" w:cs="Times New Roman"/>
          <w:sz w:val="24"/>
          <w:szCs w:val="24"/>
        </w:rPr>
        <w:t>обственником</w:t>
      </w:r>
      <w:r w:rsidR="004C4E75">
        <w:rPr>
          <w:rFonts w:ascii="Times New Roman" w:hAnsi="Times New Roman" w:cs="Times New Roman"/>
          <w:sz w:val="24"/>
          <w:szCs w:val="24"/>
        </w:rPr>
        <w:t>/представителем</w:t>
      </w:r>
      <w:r w:rsidR="004C4E75" w:rsidRPr="007D172F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Pr="00200A89">
        <w:rPr>
          <w:rFonts w:ascii="Times New Roman" w:hAnsi="Times New Roman" w:cs="Times New Roman"/>
          <w:sz w:val="24"/>
          <w:szCs w:val="24"/>
        </w:rPr>
        <w:t xml:space="preserve"> на основании выставляемых счетов (согласно акту-заключению обслуживающей </w:t>
      </w:r>
      <w:r w:rsidRPr="008173FC">
        <w:rPr>
          <w:rFonts w:ascii="Times New Roman" w:hAnsi="Times New Roman" w:cs="Times New Roman"/>
          <w:sz w:val="24"/>
          <w:szCs w:val="24"/>
        </w:rPr>
        <w:t xml:space="preserve">компании). </w:t>
      </w:r>
    </w:p>
    <w:p w:rsidR="00861B06" w:rsidRPr="00861B06" w:rsidRDefault="00861B06" w:rsidP="00861B0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06">
        <w:rPr>
          <w:rFonts w:ascii="Times New Roman" w:hAnsi="Times New Roman" w:cs="Times New Roman"/>
          <w:b/>
          <w:sz w:val="24"/>
          <w:szCs w:val="24"/>
        </w:rPr>
        <w:t xml:space="preserve">Запрещается разрыв шлейфа межблочной связи, за исключением момента подключения смонтированного оборудования, после предоставления выполненных монтажных работ в </w:t>
      </w:r>
      <w:r w:rsidR="00E717C3">
        <w:rPr>
          <w:rFonts w:ascii="Times New Roman" w:hAnsi="Times New Roman" w:cs="Times New Roman"/>
          <w:b/>
          <w:sz w:val="24"/>
          <w:szCs w:val="24"/>
        </w:rPr>
        <w:t>УО.</w:t>
      </w:r>
    </w:p>
    <w:p w:rsidR="00861B06" w:rsidRPr="00861B06" w:rsidRDefault="00E717C3" w:rsidP="00861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61B06" w:rsidRPr="00861B06">
        <w:rPr>
          <w:rFonts w:ascii="Times New Roman" w:hAnsi="Times New Roman" w:cs="Times New Roman"/>
          <w:b/>
          <w:sz w:val="24"/>
          <w:szCs w:val="24"/>
        </w:rPr>
        <w:t xml:space="preserve">Каждый внутренний блок в обязательном порядке оборудовать модулем принудительного закрытия ЭРВ для предотвращения аварийных ситуаций при прекращении подачи электропитания на внутренний блок </w:t>
      </w:r>
      <w:r w:rsidR="00861B06" w:rsidRPr="00B65BC2">
        <w:rPr>
          <w:rFonts w:ascii="Times New Roman" w:hAnsi="Times New Roman" w:cs="Times New Roman"/>
          <w:b/>
          <w:sz w:val="24"/>
          <w:szCs w:val="24"/>
        </w:rPr>
        <w:t>«PRIP0»</w:t>
      </w:r>
      <w:r w:rsidRPr="00B65BC2">
        <w:rPr>
          <w:rFonts w:ascii="Times New Roman" w:hAnsi="Times New Roman" w:cs="Times New Roman"/>
          <w:b/>
          <w:sz w:val="24"/>
          <w:szCs w:val="24"/>
        </w:rPr>
        <w:t>.</w:t>
      </w:r>
    </w:p>
    <w:p w:rsidR="00A342BE" w:rsidRDefault="00E717C3" w:rsidP="006C2D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1B06" w:rsidRPr="00861B06">
        <w:rPr>
          <w:rFonts w:ascii="Times New Roman" w:hAnsi="Times New Roman" w:cs="Times New Roman"/>
          <w:b/>
          <w:sz w:val="24"/>
          <w:szCs w:val="24"/>
        </w:rPr>
        <w:t xml:space="preserve">Обеспечить постоянное электроснабжение внутренних блоков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независимо от их использования </w:t>
      </w:r>
      <w:r w:rsidR="00861B06" w:rsidRPr="00861B06">
        <w:rPr>
          <w:rFonts w:ascii="Times New Roman" w:hAnsi="Times New Roman" w:cs="Times New Roman"/>
          <w:b/>
          <w:sz w:val="24"/>
          <w:szCs w:val="24"/>
        </w:rPr>
        <w:t>для предотвращения возникнове</w:t>
      </w:r>
      <w:r w:rsidR="00F70CA3">
        <w:rPr>
          <w:rFonts w:ascii="Times New Roman" w:hAnsi="Times New Roman" w:cs="Times New Roman"/>
          <w:b/>
          <w:sz w:val="24"/>
          <w:szCs w:val="24"/>
        </w:rPr>
        <w:t>ния ошибок связи во всей систем</w:t>
      </w:r>
      <w:r>
        <w:rPr>
          <w:rFonts w:ascii="Times New Roman" w:hAnsi="Times New Roman" w:cs="Times New Roman"/>
          <w:b/>
          <w:sz w:val="24"/>
          <w:szCs w:val="24"/>
        </w:rPr>
        <w:t>е.</w:t>
      </w:r>
    </w:p>
    <w:p w:rsidR="006C2D10" w:rsidRDefault="006C2D10" w:rsidP="00E717C3">
      <w:pPr>
        <w:pStyle w:val="a5"/>
        <w:ind w:lef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8F" w:rsidRPr="00726F98" w:rsidRDefault="00A5368F" w:rsidP="00E717C3">
      <w:pPr>
        <w:pStyle w:val="a5"/>
        <w:ind w:lef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Внутренние блоки </w:t>
      </w:r>
      <w:r w:rsidRPr="00D2254E">
        <w:rPr>
          <w:rFonts w:ascii="Times New Roman" w:hAnsi="Times New Roman" w:cs="Times New Roman"/>
          <w:b/>
          <w:sz w:val="24"/>
          <w:szCs w:val="24"/>
          <w:lang w:val="en-US"/>
        </w:rPr>
        <w:t>VRF</w:t>
      </w:r>
      <w:r w:rsidRPr="00D22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4E"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r w:rsidRPr="00D22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4E">
        <w:rPr>
          <w:rFonts w:ascii="Times New Roman" w:hAnsi="Times New Roman" w:cs="Times New Roman"/>
          <w:b/>
          <w:sz w:val="24"/>
          <w:szCs w:val="24"/>
          <w:lang w:val="en-US"/>
        </w:rPr>
        <w:t>Multi</w:t>
      </w:r>
      <w:r w:rsidRPr="00D22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4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tbl>
      <w:tblPr>
        <w:tblStyle w:val="a6"/>
        <w:tblW w:w="10430" w:type="dxa"/>
        <w:tblInd w:w="-289" w:type="dxa"/>
        <w:tblLook w:val="04A0" w:firstRow="1" w:lastRow="0" w:firstColumn="1" w:lastColumn="0" w:noHBand="0" w:noVBand="1"/>
      </w:tblPr>
      <w:tblGrid>
        <w:gridCol w:w="1246"/>
        <w:gridCol w:w="2157"/>
        <w:gridCol w:w="2793"/>
        <w:gridCol w:w="498"/>
        <w:gridCol w:w="498"/>
        <w:gridCol w:w="498"/>
        <w:gridCol w:w="548"/>
        <w:gridCol w:w="548"/>
        <w:gridCol w:w="548"/>
        <w:gridCol w:w="548"/>
        <w:gridCol w:w="548"/>
      </w:tblGrid>
      <w:tr w:rsidR="00A5368F" w:rsidTr="00E717C3">
        <w:tc>
          <w:tcPr>
            <w:tcW w:w="6196" w:type="dxa"/>
            <w:gridSpan w:val="3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  <w:r w:rsidRPr="009022C7">
              <w:rPr>
                <w:b/>
                <w:color w:val="FFFFFF" w:themeColor="background1"/>
              </w:rPr>
              <w:t>кВт</w:t>
            </w:r>
          </w:p>
        </w:tc>
        <w:tc>
          <w:tcPr>
            <w:tcW w:w="49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  <w:r w:rsidRPr="009022C7">
              <w:rPr>
                <w:b/>
                <w:color w:val="FFFFFF" w:themeColor="background1"/>
              </w:rPr>
              <w:t>1.5</w:t>
            </w:r>
          </w:p>
        </w:tc>
        <w:tc>
          <w:tcPr>
            <w:tcW w:w="49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  <w:r w:rsidRPr="009022C7">
              <w:rPr>
                <w:b/>
                <w:color w:val="FFFFFF" w:themeColor="background1"/>
              </w:rPr>
              <w:t>2.2</w:t>
            </w:r>
          </w:p>
        </w:tc>
        <w:tc>
          <w:tcPr>
            <w:tcW w:w="49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  <w:r w:rsidRPr="009022C7">
              <w:rPr>
                <w:b/>
                <w:color w:val="FFFFFF" w:themeColor="background1"/>
              </w:rPr>
              <w:t>2.8</w:t>
            </w:r>
          </w:p>
        </w:tc>
        <w:tc>
          <w:tcPr>
            <w:tcW w:w="54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  <w:r w:rsidRPr="009022C7">
              <w:rPr>
                <w:b/>
                <w:color w:val="FFFFFF" w:themeColor="background1"/>
              </w:rPr>
              <w:t>3.6</w:t>
            </w:r>
          </w:p>
        </w:tc>
        <w:tc>
          <w:tcPr>
            <w:tcW w:w="54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  <w:r w:rsidRPr="009022C7">
              <w:rPr>
                <w:b/>
                <w:color w:val="FFFFFF" w:themeColor="background1"/>
              </w:rPr>
              <w:t>4.5</w:t>
            </w:r>
          </w:p>
        </w:tc>
        <w:tc>
          <w:tcPr>
            <w:tcW w:w="54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  <w:r w:rsidRPr="009022C7">
              <w:rPr>
                <w:b/>
                <w:color w:val="FFFFFF" w:themeColor="background1"/>
              </w:rPr>
              <w:t>5.6</w:t>
            </w:r>
          </w:p>
        </w:tc>
        <w:tc>
          <w:tcPr>
            <w:tcW w:w="54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  <w:r w:rsidRPr="009022C7">
              <w:rPr>
                <w:b/>
                <w:color w:val="FFFFFF" w:themeColor="background1"/>
              </w:rPr>
              <w:t>6.2</w:t>
            </w:r>
          </w:p>
        </w:tc>
        <w:tc>
          <w:tcPr>
            <w:tcW w:w="54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  <w:r w:rsidRPr="009022C7">
              <w:rPr>
                <w:b/>
                <w:color w:val="FFFFFF" w:themeColor="background1"/>
              </w:rPr>
              <w:t>7.1</w:t>
            </w:r>
          </w:p>
        </w:tc>
      </w:tr>
      <w:tr w:rsidR="00A5368F" w:rsidTr="00E717C3">
        <w:tc>
          <w:tcPr>
            <w:tcW w:w="6196" w:type="dxa"/>
            <w:gridSpan w:val="3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48" w:type="dxa"/>
            <w:shd w:val="clear" w:color="auto" w:fill="000000" w:themeFill="text1"/>
          </w:tcPr>
          <w:p w:rsidR="00A5368F" w:rsidRPr="009022C7" w:rsidRDefault="00A5368F" w:rsidP="00C61790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A5368F" w:rsidTr="00E717C3">
        <w:tc>
          <w:tcPr>
            <w:tcW w:w="6196" w:type="dxa"/>
            <w:gridSpan w:val="3"/>
            <w:shd w:val="clear" w:color="auto" w:fill="DDD9C3" w:themeFill="background2" w:themeFillShade="E6"/>
          </w:tcPr>
          <w:p w:rsidR="00A5368F" w:rsidRPr="009022C7" w:rsidRDefault="00A5368F" w:rsidP="00C61790">
            <w:pPr>
              <w:jc w:val="center"/>
              <w:rPr>
                <w:b/>
              </w:rPr>
            </w:pPr>
            <w:r w:rsidRPr="009022C7">
              <w:rPr>
                <w:b/>
              </w:rPr>
              <w:t>Тип</w:t>
            </w:r>
          </w:p>
        </w:tc>
        <w:tc>
          <w:tcPr>
            <w:tcW w:w="498" w:type="dxa"/>
            <w:shd w:val="clear" w:color="auto" w:fill="DDD9C3" w:themeFill="background2" w:themeFillShade="E6"/>
          </w:tcPr>
          <w:p w:rsidR="00A5368F" w:rsidRPr="009022C7" w:rsidRDefault="00A5368F" w:rsidP="00C61790">
            <w:pPr>
              <w:jc w:val="center"/>
              <w:rPr>
                <w:b/>
              </w:rPr>
            </w:pPr>
            <w:r w:rsidRPr="009022C7">
              <w:rPr>
                <w:b/>
              </w:rPr>
              <w:t>5к</w:t>
            </w:r>
          </w:p>
        </w:tc>
        <w:tc>
          <w:tcPr>
            <w:tcW w:w="498" w:type="dxa"/>
            <w:shd w:val="clear" w:color="auto" w:fill="DDD9C3" w:themeFill="background2" w:themeFillShade="E6"/>
          </w:tcPr>
          <w:p w:rsidR="00A5368F" w:rsidRPr="009022C7" w:rsidRDefault="00A5368F" w:rsidP="00C61790">
            <w:pPr>
              <w:jc w:val="center"/>
              <w:rPr>
                <w:b/>
              </w:rPr>
            </w:pPr>
            <w:r w:rsidRPr="009022C7">
              <w:rPr>
                <w:b/>
              </w:rPr>
              <w:t>7к</w:t>
            </w:r>
          </w:p>
        </w:tc>
        <w:tc>
          <w:tcPr>
            <w:tcW w:w="498" w:type="dxa"/>
            <w:shd w:val="clear" w:color="auto" w:fill="DDD9C3" w:themeFill="background2" w:themeFillShade="E6"/>
          </w:tcPr>
          <w:p w:rsidR="00A5368F" w:rsidRPr="009022C7" w:rsidRDefault="00A5368F" w:rsidP="00C61790">
            <w:pPr>
              <w:jc w:val="center"/>
              <w:rPr>
                <w:b/>
              </w:rPr>
            </w:pPr>
            <w:r w:rsidRPr="009022C7">
              <w:rPr>
                <w:b/>
              </w:rPr>
              <w:t>9к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A5368F" w:rsidRPr="009022C7" w:rsidRDefault="00A5368F" w:rsidP="00C61790">
            <w:pPr>
              <w:jc w:val="center"/>
              <w:rPr>
                <w:b/>
              </w:rPr>
            </w:pPr>
            <w:r w:rsidRPr="009022C7">
              <w:rPr>
                <w:b/>
              </w:rPr>
              <w:t>12к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A5368F" w:rsidRPr="009022C7" w:rsidRDefault="00A5368F" w:rsidP="00C61790">
            <w:pPr>
              <w:jc w:val="center"/>
              <w:rPr>
                <w:b/>
              </w:rPr>
            </w:pPr>
            <w:r w:rsidRPr="009022C7">
              <w:rPr>
                <w:b/>
              </w:rPr>
              <w:t>15к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A5368F" w:rsidRPr="009022C7" w:rsidRDefault="00A5368F" w:rsidP="00C61790">
            <w:pPr>
              <w:jc w:val="center"/>
              <w:rPr>
                <w:b/>
              </w:rPr>
            </w:pPr>
            <w:r w:rsidRPr="009022C7">
              <w:rPr>
                <w:b/>
              </w:rPr>
              <w:t>18к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A5368F" w:rsidRPr="009022C7" w:rsidRDefault="00A5368F" w:rsidP="00C61790">
            <w:pPr>
              <w:jc w:val="center"/>
              <w:rPr>
                <w:b/>
              </w:rPr>
            </w:pPr>
            <w:r w:rsidRPr="009022C7">
              <w:rPr>
                <w:b/>
              </w:rPr>
              <w:t>21к</w:t>
            </w:r>
          </w:p>
        </w:tc>
        <w:tc>
          <w:tcPr>
            <w:tcW w:w="548" w:type="dxa"/>
            <w:shd w:val="clear" w:color="auto" w:fill="DDD9C3" w:themeFill="background2" w:themeFillShade="E6"/>
          </w:tcPr>
          <w:p w:rsidR="00A5368F" w:rsidRPr="009022C7" w:rsidRDefault="00A5368F" w:rsidP="00C61790">
            <w:pPr>
              <w:jc w:val="center"/>
              <w:rPr>
                <w:b/>
              </w:rPr>
            </w:pPr>
            <w:r w:rsidRPr="009022C7">
              <w:rPr>
                <w:b/>
              </w:rPr>
              <w:t>24к</w:t>
            </w:r>
          </w:p>
        </w:tc>
      </w:tr>
      <w:tr w:rsidR="00A5368F" w:rsidTr="00E717C3">
        <w:tc>
          <w:tcPr>
            <w:tcW w:w="1246" w:type="dxa"/>
            <w:vAlign w:val="center"/>
          </w:tcPr>
          <w:p w:rsidR="00A5368F" w:rsidRDefault="00A5368F" w:rsidP="00C61790">
            <w:pPr>
              <w:jc w:val="center"/>
            </w:pPr>
            <w:r>
              <w:t>настенный</w:t>
            </w:r>
          </w:p>
        </w:tc>
        <w:tc>
          <w:tcPr>
            <w:tcW w:w="2157" w:type="dxa"/>
            <w:vAlign w:val="center"/>
          </w:tcPr>
          <w:p w:rsidR="00A5368F" w:rsidRPr="00545148" w:rsidRDefault="00A5368F" w:rsidP="00C61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</w:tc>
        <w:tc>
          <w:tcPr>
            <w:tcW w:w="2793" w:type="dxa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F1DDDA" wp14:editId="14D8F334">
                  <wp:extent cx="971550" cy="4857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тандарт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632" cy="50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F6C0DE" wp14:editId="52520094">
                      <wp:simplePos x="0" y="0"/>
                      <wp:positionH relativeFrom="column">
                        <wp:posOffset>-67946</wp:posOffset>
                      </wp:positionH>
                      <wp:positionV relativeFrom="paragraph">
                        <wp:posOffset>186690</wp:posOffset>
                      </wp:positionV>
                      <wp:extent cx="1990725" cy="1047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43C5A" id="Прямоугольник 2" o:spid="_x0000_s1026" style="position:absolute;margin-left:-5.35pt;margin-top:14.7pt;width:156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gglgIAAAwFAAAOAAAAZHJzL2Uyb0RvYy54bWysVM1u2zAMvg/YOwi6r3aCZFmCOkXaosOA&#10;og3QDj0zshQbkCVNUuJ0pwG7Dugj7CF2GfbTZ3DeaJTs9G89DctBIUXyo/iR9P7BppJkza0rtcpo&#10;by+lhCum81ItM/r+8uTVG0qcB5WD1Ipn9Jo7ejB9+WK/NhPe14WWObcEQZSb1CajhfdmkiSOFbwC&#10;t6cNV2gU2lbgUbXLJLdQI3olk36avk5qbXNjNePO4e1xa6TTiC8EZ/5cCMc9kRnFt/l42nguwplM&#10;92GytGCKknXPgH94RQWlwqR3UMfggaxs+RdUVTKrnRZ+j+kq0UKUjMcasJpe+qSaiwIMj7UgOc7c&#10;0eT+Hyw7W88tKfOM9ilRUGGLmq/bT9ub5ldzu/3cfGtum5/bL83v5nvzg/QDX7VxEwy7MHPbaQ7F&#10;UPxG2Cr8Y1lkEzm+vuOYbzxheNkbj9NRf0gJQ1svHYxGwwCa3Ecb6/xbrisShIxa7GGkFtanzreu&#10;O5eQzGlZ5iellFGxy8WRtGQN2O/x4eHhcNyhP3KTitRY8XCQ4kwwwLkTEjyKlUEmnFpSAnKJA828&#10;jbkfRbtnksTkBeS8TT1M8bfL3LrHGh/hhCqOwRVtSDR1IVIFPB7ntys6sN7yHKSFzq+xb1a3A+0M&#10;OykR7RScn4PFCca6cCv9OR5CaixWdxIlhbYfn7sP/jhYaKWkxo1AIj6swHJK5DuFIzfuDQZhhaIy&#10;GI76qNiHlsVDi1pVRxqb0MP9NyyKwd/LnSisrq5weWchK5pAMczdUt4pR77dVFx/xmez6IZrY8Cf&#10;qgvDAnjgKfB4ubkCa7qR8ThsZ3q3PTB5Mjmtb4hUerbyWpRxrO55xVYFBVcuNq37PISdfqhHr/uP&#10;2PQPAAAA//8DAFBLAwQUAAYACAAAACEAc1lF3+EAAAAJAQAADwAAAGRycy9kb3ducmV2LnhtbEyP&#10;QU+DQBCF7yb+h82YeGt3i9UCMjRqotYjbS+9bWELVHYW2IWiv971pMfJfHnve8l60g0bVW9rQwiL&#10;uQCmKDdFTSXCfvc6C4FZJ6mQjSGF8KUsrNPrq0TGhblQpsatK5kPIRtLhMq5Nubc5pXS0s5Nq8j/&#10;TqbX0vmzL3nRy4sP1w0PhHjgWtbkGyrZqpdK5Z/bQSOcNu9d9HEeusPbflxl2fN32IVnxNub6ekR&#10;mFOT+4PhV9+rQ+qdjmagwrIGYbYQK48iBNESmAfuROC3HBGW9xHwNOH/F6Q/AAAA//8DAFBLAQIt&#10;ABQABgAIAAAAIQC2gziS/gAAAOEBAAATAAAAAAAAAAAAAAAAAAAAAABbQ29udGVudF9UeXBlc10u&#10;eG1sUEsBAi0AFAAGAAgAAAAhADj9If/WAAAAlAEAAAsAAAAAAAAAAAAAAAAALwEAAF9yZWxzLy5y&#10;ZWxzUEsBAi0AFAAGAAgAAAAhAMz+SCCWAgAADAUAAA4AAAAAAAAAAAAAAAAALgIAAGRycy9lMm9E&#10;b2MueG1sUEsBAi0AFAAGAAgAAAAhAHNZRd/hAAAACQEAAA8AAAAAAAAAAAAAAAAA8AQAAGRycy9k&#10;b3ducmV2LnhtbFBLBQYAAAAABAAEAPMAAAD+BQAAAAA=&#10;" fillcolor="#9bbb59" strokecolor="#71893f" strokeweight="2pt"/>
                  </w:pict>
                </mc:Fallback>
              </mc:AlternateContent>
            </w:r>
          </w:p>
        </w:tc>
        <w:tc>
          <w:tcPr>
            <w:tcW w:w="49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49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ED183D" wp14:editId="58C7BA45">
                      <wp:simplePos x="0" y="0"/>
                      <wp:positionH relativeFrom="column">
                        <wp:posOffset>273049</wp:posOffset>
                      </wp:positionH>
                      <wp:positionV relativeFrom="paragraph">
                        <wp:posOffset>186690</wp:posOffset>
                      </wp:positionV>
                      <wp:extent cx="333375" cy="1333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ECCE4" id="Прямоугольник 18" o:spid="_x0000_s1026" style="position:absolute;margin-left:21.5pt;margin-top:14.7pt;width:26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4ckwIAAA0FAAAOAAAAZHJzL2Uyb0RvYy54bWysVEtu2zAQ3RfoHQjuG9mu3TRG5MBJkKJA&#10;kARIiqxpirIEUCRL0pbTVYFuA/QIPUQ3RT85g3yjPlJy/quiWlAzmh/nzRvt7q0qSZbCulKrlPa3&#10;epQIxXVWqnlKP1wcvXpLifNMZUxqJVJ6JRzdm7x8sVubsRjoQstMWIIkyo1rk9LCezNOEscLUTG3&#10;pY1QMObaVsxDtfMks6xG9komg17vTVJrmxmruXAOXw9bI53E/HkuuD/Ncyc8kSnF3Xw8bTxn4Uwm&#10;u2w8t8wUJe+uwf7hFhUrFYrepjpknpGFLZ+kqkputdO53+K6SnSel1zEHtBNv/eom/OCGRF7ATjO&#10;3MLk/l9afrI8s6TMMDtMSrEKM2q+rT+vvza/m5v1l+Z7c9P8Wl83f5ofzU8CJyBWGzdG4Lk5s53m&#10;IIb2V7mtwhuNkVVE+eoWZbHyhOPjazzbI0o4TH3IoziF5C7YWOffCV2RIKTUYogRW7Y8dh4F4bpx&#10;CbWclmV2VEoZFTufHUhLlgwD39nf3x/thBsj5IGbVKRO6WA07IEUnIF4uWQeYmUAhVNzSpicg9Hc&#10;21j7QbR7pkgsXrBMtKVHPTybyq3701uELg6ZK9qQWKILkSrkE5HAXdMB9BbmIM10doXBWd0y2hl+&#10;VCLbMXP+jFlQGH1hLf0pjlxqNKs7iZJC20/PfQ/+YBaslNRYCQDxccGsoES+V+DcTn84DDsUleFo&#10;ewDF3rfM7lvUojrQGEIfPwDDoxj8vdyIudXVJbZ3GqrCxBRH7RbyTjnw7api/7mYTqMb9sYwf6zO&#10;DQ/JA04Bx4vVJbOmo4wH1070Zn3Y+BFzWt8QqfR04XVeRlrd4YpRBQU7F4fW/R/CUt/Xo9fdX2zy&#10;FwAA//8DAFBLAwQUAAYACAAAACEAOv10Qt8AAAAHAQAADwAAAGRycy9kb3ducmV2LnhtbEyPQVOD&#10;MBSE7874HzLPGW82WMECEjrqjFqPtL14S8krUMkLkEDRX2886XFnd3a/zdazbtmEg20MCbhdBMCQ&#10;SqMaqgTsdy83MTDrJCnZGkIBX2hhnV9eZDJV5kwFTltXMV9CNpUCaue6lHNb1qilXZgOyXtHM2jp&#10;vBwqrgZ59uW65csguOdaNuQXatnhc43l53bUAo6btz55P439x+t+WhXF03fcxychrq/mxwdgDmf3&#10;F4ZffI8OuWc6mJGUZa2A8M5fcQKWSQjM+0kUATsIiIIQeJ7x//z5DwAAAP//AwBQSwECLQAUAAYA&#10;CAAAACEAtoM4kv4AAADhAQAAEwAAAAAAAAAAAAAAAAAAAAAAW0NvbnRlbnRfVHlwZXNdLnhtbFBL&#10;AQItABQABgAIAAAAIQA4/SH/1gAAAJQBAAALAAAAAAAAAAAAAAAAAC8BAABfcmVscy8ucmVsc1BL&#10;AQItABQABgAIAAAAIQDmlV4ckwIAAA0FAAAOAAAAAAAAAAAAAAAAAC4CAABkcnMvZTJvRG9jLnht&#10;bFBLAQItABQABgAIAAAAIQA6/XRC3wAAAAcBAAAPAAAAAAAAAAAAAAAAAO0EAABkcnMvZG93bnJl&#10;di54bWxQSwUGAAAAAAQABADzAAAA+QUAAAAA&#10;" fillcolor="#9bbb59" strokecolor="#71893f" strokeweight="2pt"/>
                  </w:pict>
                </mc:Fallback>
              </mc:AlternateContent>
            </w: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</w:tr>
      <w:tr w:rsidR="00A5368F" w:rsidTr="00E717C3">
        <w:tc>
          <w:tcPr>
            <w:tcW w:w="1246" w:type="dxa"/>
            <w:vAlign w:val="center"/>
          </w:tcPr>
          <w:p w:rsidR="00A5368F" w:rsidRDefault="00A5368F" w:rsidP="00C61790">
            <w:pPr>
              <w:jc w:val="center"/>
            </w:pPr>
          </w:p>
        </w:tc>
        <w:tc>
          <w:tcPr>
            <w:tcW w:w="2157" w:type="dxa"/>
            <w:vAlign w:val="center"/>
          </w:tcPr>
          <w:p w:rsidR="00A5368F" w:rsidRPr="00545148" w:rsidRDefault="00A5368F" w:rsidP="00C6179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ArtCool</w:t>
            </w:r>
            <w:proofErr w:type="spellEnd"/>
            <w:r>
              <w:rPr>
                <w:lang w:val="en-US"/>
              </w:rPr>
              <w:t xml:space="preserve"> Mirror</w:t>
            </w:r>
          </w:p>
        </w:tc>
        <w:tc>
          <w:tcPr>
            <w:tcW w:w="2793" w:type="dxa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41C84E" wp14:editId="53AE06A4">
                  <wp:extent cx="1000125" cy="500063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зеркал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14" cy="50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49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49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41A528" wp14:editId="2F69E432">
                      <wp:simplePos x="0" y="0"/>
                      <wp:positionH relativeFrom="column">
                        <wp:posOffset>-702310</wp:posOffset>
                      </wp:positionH>
                      <wp:positionV relativeFrom="paragraph">
                        <wp:posOffset>199390</wp:posOffset>
                      </wp:positionV>
                      <wp:extent cx="1666875" cy="142875"/>
                      <wp:effectExtent l="0" t="0" r="2857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9ABB4" id="Прямоугольник 19" o:spid="_x0000_s1026" style="position:absolute;margin-left:-55.3pt;margin-top:15.7pt;width:13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a1lgIAAA4FAAAOAAAAZHJzL2Uyb0RvYy54bWysVM1OGzEQvlfqO1i+l02iJEDEBgUQVSUE&#10;SFBxnnjt7Er+q+1kQ0+Veq3EI/Qheqn6wzNs3qhj7/JbTlVzcGZ2/jzffOO9/bWSZMWdr4zOaX+r&#10;RwnXzBSVXuT0/eXxmx1KfABdgDSa5/Sae7o/ff1qr7YTPjClkQV3BJNoP6ltTssQ7CTLPCu5Ar9l&#10;LNdoFMYpCKi6RVY4qDG7ktmg1xtntXGFdYZx7/HrUWuk05RfCM7CmRCeByJzincL6XTpnMczm+7B&#10;ZOHAlhXrrgH/cAsFlcai96mOIABZuuqvVKpizngjwhYzKjNCVIynHrCbfu9ZNxclWJ56QXC8vYfJ&#10;/7+07HR17khV4Ox2KdGgcEbN182nzU3zq7ndfG6+NbfNz82X5nfzvflB0AkRq62fYOCFPXed5lGM&#10;7a+FU/EfGyPrhPL1Pcp8HQjDj/3xeLyzPaKEoa0/HEQZ02QP0db58JYbRaKQU4dTTODC6sSH1vXO&#10;JRbzRlbFcSVlUtxifigdWQFOfPfg4GCUrozZn7hJTeqcDkbDHrKCATJPSAgoKotYeL2gBOQCKc2C&#10;S7WfRPsXiqTiJRS8LT3q4a/rq3NPPT7JE7s4Al+2IcnUhUgd8/HE4K7piHqLc5TmprjGyTnTUtpb&#10;dlxhthPw4Rwcchj7wr0MZ3gIabBZ00mUlMZ9fOl79EdqoZWSGncCgfiwBMcpke80km63PxzGJUrK&#10;cLQ9QMU9tswfW/RSHRocQh9fAMuSGP2DvBOFM+oK13cWq6IJNMPaLeSdchjaXcUHgPHZLLnh4lgI&#10;J/rCspg84hRxvFxfgbMdZQKS7dTc7Q9MnjGn9Y2R2syWwYgq0eoBVxxVVHDp0tC6ByJu9WM9eT08&#10;Y9M/AAAA//8DAFBLAwQUAAYACAAAACEARmTBx+IAAAAKAQAADwAAAGRycy9kb3ducmV2LnhtbEyP&#10;y26DMBBF95X6D9ZU6i4xNE0ClCFqK/W1JMmmOwc7QIrHgA2h/fo6q3Y5ukf3nkk3k27YqHpbG0II&#10;5wEwRYWRNZUI+93LLAJmnSApGkMK4VtZ2GTXV6lIpDlTrsatK5kvIZsIhMq5NuHcFpXSws5Nq8hn&#10;R9Nr4fzZl1z24uzLdcPvgmDFtajJL1SiVc+VKr62g0Y4vr918cdp6D5f9+M6z59+oi46Id7eTI8P&#10;wJya3B8MF32vDpl3OpiBpGUNwiwMg5VnERbhPbALsQxjYAeE5SIGnqX8/wvZLwAAAP//AwBQSwEC&#10;LQAUAAYACAAAACEAtoM4kv4AAADhAQAAEwAAAAAAAAAAAAAAAAAAAAAAW0NvbnRlbnRfVHlwZXNd&#10;LnhtbFBLAQItABQABgAIAAAAIQA4/SH/1gAAAJQBAAALAAAAAAAAAAAAAAAAAC8BAABfcmVscy8u&#10;cmVsc1BLAQItABQABgAIAAAAIQCpdfa1lgIAAA4FAAAOAAAAAAAAAAAAAAAAAC4CAABkcnMvZTJv&#10;RG9jLnhtbFBLAQItABQABgAIAAAAIQBGZMHH4gAAAAoBAAAPAAAAAAAAAAAAAAAAAPAEAABkcnMv&#10;ZG93bnJldi54bWxQSwUGAAAAAAQABADzAAAA/wUAAAAA&#10;" fillcolor="#9bbb59" strokecolor="#71893f" strokeweight="2pt"/>
                  </w:pict>
                </mc:Fallback>
              </mc:AlternateContent>
            </w: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6424E3" wp14:editId="78E7E051">
                      <wp:simplePos x="0" y="0"/>
                      <wp:positionH relativeFrom="column">
                        <wp:posOffset>273049</wp:posOffset>
                      </wp:positionH>
                      <wp:positionV relativeFrom="paragraph">
                        <wp:posOffset>199390</wp:posOffset>
                      </wp:positionV>
                      <wp:extent cx="352425" cy="14287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F1CF8" id="Прямоугольник 20" o:spid="_x0000_s1026" style="position:absolute;margin-left:21.5pt;margin-top:15.7pt;width:27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KdlQIAAA0FAAAOAAAAZHJzL2Uyb0RvYy54bWysVEtu2zAQ3RfoHQjuG9mu1SSG5cBJkKJA&#10;kARIiqzHFGUJ4K8kbTldFeg2QI/QQ3RT9JMzyDfqkJKdT7Mq6gU9o/nxvZnh+GAlBVly6yqtMtrf&#10;6VHCFdN5peYZfX918mqPEudB5SC04hm94Y4eTF6+GNdmxAe61CLnlmAS5Ua1yWjpvRkliWMll+B2&#10;tOEKjYW2Ejyqdp7kFmrMLkUy6PXeJLW2ubGacefw63FrpJOYvyg48+dF4bgnIqN4Nx9PG89ZOJPJ&#10;GEZzC6asWHcN+IdbSKgUFt2mOgYPZGGrv1LJilntdOF3mJaJLoqK8YgB0fR7T9BclmB4xILkOLOl&#10;yf2/tOxseWFJlWd0gPQokNij5uv60/pL86u5W39uvjV3zc/1bfO7+d78IOiEjNXGjTDw0lzYTnMo&#10;Bvirwsrwj8DIKrJ8s2WZrzxh+PF1OhgOUkoYmvrDwd5uGnIm98HGOv+Wa0mCkFGLTYzcwvLU+dZ1&#10;4xJqOS2q/KQSIip2PjsSliwBG75/eHiY7nfZH7kJRWqEnA57iJoBDl4hwKMoDVLh1JwSEHOcaOZt&#10;rP0o2j1TJBYvIedt6bSHv03l1j1ifJQnoDgGV7Yh0dSFCBXy8TjAHehAektzkGY6v8HGWd1OtDPs&#10;pMJsp+D8BVgcYcSFa+nP8SiERrC6kygptf343Pfgj5OFVkpqXAkk4sMCLKdEvFM4c/v94TDsUFSG&#10;6W6YGPvQMntoUQt5pLEJfXwADIti8PdiIxZWy2vc3mmoiiZQDGu3lHfKkW9XFfef8ek0uuHeGPCn&#10;6tKwkDzwFHi8Wl2DNd3IeJy1M71ZHxg9mZzWN0QqPV14XVRxrO55xVYFBXcuNq17H8JSP9Sj1/0r&#10;NvkDAAD//wMAUEsDBBQABgAIAAAAIQB/Z2sg3wAAAAcBAAAPAAAAZHJzL2Rvd25yZXYueG1sTI9P&#10;T4NAFMTvJn6HzTPxZpdKq4A8GjXx35Hai7ctvAKVfQvsQtFP73rS42QmM79JN7NuxUSDbQwjLBcB&#10;COLClA1XCLv3p6sIhHWKS9UaJoQvsrDJzs9SlZTmxDlNW1cJX8I2UQi1c10ipS1q0souTEfsvYMZ&#10;tHJeDpUsB3Xy5bqV10FwI7Vq2C/UqqPHmorP7agRDq8vffx2HPuP5910m+cP31EfHREvL+b7OxCO&#10;ZvcXhl98jw6ZZ9qbkUsrWoRV6K84hHC5AuH9OFqD2COswxhklsr//NkPAAAA//8DAFBLAQItABQA&#10;BgAIAAAAIQC2gziS/gAAAOEBAAATAAAAAAAAAAAAAAAAAAAAAABbQ29udGVudF9UeXBlc10ueG1s&#10;UEsBAi0AFAAGAAgAAAAhADj9If/WAAAAlAEAAAsAAAAAAAAAAAAAAAAALwEAAF9yZWxzLy5yZWxz&#10;UEsBAi0AFAAGAAgAAAAhAM4v4p2VAgAADQUAAA4AAAAAAAAAAAAAAAAALgIAAGRycy9lMm9Eb2Mu&#10;eG1sUEsBAi0AFAAGAAgAAAAhAH9nayDfAAAABwEAAA8AAAAAAAAAAAAAAAAA7wQAAGRycy9kb3du&#10;cmV2LnhtbFBLBQYAAAAABAAEAPMAAAD7BQAAAAA=&#10;" fillcolor="#9bbb59" strokecolor="#71893f" strokeweight="2pt"/>
                  </w:pict>
                </mc:Fallback>
              </mc:AlternateContent>
            </w: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</w:tr>
      <w:tr w:rsidR="00A5368F" w:rsidTr="00E717C3">
        <w:tc>
          <w:tcPr>
            <w:tcW w:w="1246" w:type="dxa"/>
            <w:vAlign w:val="center"/>
          </w:tcPr>
          <w:p w:rsidR="00A5368F" w:rsidRDefault="00A5368F" w:rsidP="00C61790">
            <w:pPr>
              <w:jc w:val="center"/>
            </w:pPr>
          </w:p>
        </w:tc>
        <w:tc>
          <w:tcPr>
            <w:tcW w:w="2157" w:type="dxa"/>
            <w:vAlign w:val="center"/>
          </w:tcPr>
          <w:p w:rsidR="00A5368F" w:rsidRPr="00545148" w:rsidRDefault="00A5368F" w:rsidP="00C6179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ArtCool</w:t>
            </w:r>
            <w:proofErr w:type="spellEnd"/>
            <w:r>
              <w:rPr>
                <w:lang w:val="en-US"/>
              </w:rPr>
              <w:t xml:space="preserve"> Gallery</w:t>
            </w:r>
          </w:p>
        </w:tc>
        <w:tc>
          <w:tcPr>
            <w:tcW w:w="2793" w:type="dxa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958B0B" wp14:editId="6E041C81">
                  <wp:extent cx="990600" cy="4953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алере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05648" cy="50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49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49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C67647" wp14:editId="0EB44D8C">
                      <wp:simplePos x="0" y="0"/>
                      <wp:positionH relativeFrom="column">
                        <wp:posOffset>-1050290</wp:posOffset>
                      </wp:positionH>
                      <wp:positionV relativeFrom="paragraph">
                        <wp:posOffset>188595</wp:posOffset>
                      </wp:positionV>
                      <wp:extent cx="962025" cy="152400"/>
                      <wp:effectExtent l="0" t="0" r="28575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BC951" id="Прямоугольник 21" o:spid="_x0000_s1026" style="position:absolute;margin-left:-82.7pt;margin-top:14.85pt;width:75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wulAIAAA0FAAAOAAAAZHJzL2Uyb0RvYy54bWysVEtu2zAQ3RfoHQjuG8mCndZG5MBJkKJA&#10;kARIiqzHFGkJoEiWpC2nqwLdFugReohuin5yBvlGHVJy/quiXtAznB/nzRvt7a9rSVbcukqrnA52&#10;Ukq4Yrqo1CKn7y+PX72hxHlQBUiteE6vuaP705cv9hoz4ZkutSy4JZhEuUljclp6byZJ4ljJa3A7&#10;2nCFRqFtDR5Vu0gKCw1mr2WSpelu0mhbGKsZdw5vjzojncb8QnDmz4Rw3BOZU3ybj6eN5zycyXQP&#10;JgsLpqxY/wz4h1fUUCksepvqCDyQpa2epKorZrXTwu8wXSdaiIrx2AN2M0gfdXNRguGxFwTHmVuY&#10;3P9Ly05X55ZURU6zASUKapxR+23zafO1/d3ebD6339ub9tfmS/un/dH+JOiEiDXGTTDwwpzbXnMo&#10;hvbXwtbhHxsj64jy9S3KfO0Jw8vxbpZmI0oYmgajbJjGKSR3wcY6/5brmgQhpxaHGLGF1YnzWBBd&#10;ty6hltOyKo4rKaNiF/NDackKcODjg4OD0Ti8GEMeuElFGmx5FIoTBkg8IcGjWBuEwqkFJSAXyGjm&#10;baz9INo9UyQWL6HgXelRir9t5c796StCF0fgyi4kluhDpAr5eCRw33QAvYM5SHNdXOPgrO4Y7Qw7&#10;rjDbCTh/DhYpjH3hWvozPITU2KzuJUpKbT8+dx/8kVlopaTBlUAgPizBckrkO4WcGw+Gw7BDURmO&#10;Xmeo2PuW+X2LWtaHGoeAtMLXRTH4e7kVhdX1FW7vLFRFEyiGtTvIe+XQd6uK+8/4bBbdcG8M+BN1&#10;YVhIHnAKOF6ur8CanjIeuXaqt+sDk0fM6XxDpNKzpdeiirS6wxVHFRTcuTi0/vsQlvq+Hr3uvmLT&#10;vwAAAP//AwBQSwMEFAAGAAgAAAAhALlYbjviAAAACgEAAA8AAABkcnMvZG93bnJldi54bWxMj01P&#10;g0AURfcm/ofJM3FHB1pbPmRo1EStS2o37qbwClTmDTADRX+940qXL/fk3vPS7axaNuFgGk0CgoUP&#10;DKnQZUOVgMP7sxcBM1ZSKVtNKOALDWyz66tUJqW+UI7T3lbMlZBJpIDa2i7h3BQ1KmkWukNy2UkP&#10;Slp3DhUvB3lx5arlS9/fcCUbcgu17PCpxuJzPyoBp91rH7+dx/7j5TCFef74HfXRWYjbm/nhHpjF&#10;2f7B8Kvv1CFzTkc9UmlYK8ALNus7xwpYxiEwR3jBKgZ2FLBehcCzlP9/IfsBAAD//wMAUEsBAi0A&#10;FAAGAAgAAAAhALaDOJL+AAAA4QEAABMAAAAAAAAAAAAAAAAAAAAAAFtDb250ZW50X1R5cGVzXS54&#10;bWxQSwECLQAUAAYACAAAACEAOP0h/9YAAACUAQAACwAAAAAAAAAAAAAAAAAvAQAAX3JlbHMvLnJl&#10;bHNQSwECLQAUAAYACAAAACEAp0kMLpQCAAANBQAADgAAAAAAAAAAAAAAAAAuAgAAZHJzL2Uyb0Rv&#10;Yy54bWxQSwECLQAUAAYACAAAACEAuVhuO+IAAAAKAQAADwAAAAAAAAAAAAAAAADuBAAAZHJzL2Rv&#10;d25yZXYueG1sUEsFBgAAAAAEAAQA8wAAAP0FAAAAAA==&#10;" fillcolor="#9bbb59" strokecolor="#71893f" strokeweight="2pt"/>
                  </w:pict>
                </mc:Fallback>
              </mc:AlternateContent>
            </w: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</w:tr>
      <w:tr w:rsidR="00A5368F" w:rsidTr="00E717C3">
        <w:tc>
          <w:tcPr>
            <w:tcW w:w="1246" w:type="dxa"/>
            <w:vAlign w:val="center"/>
          </w:tcPr>
          <w:p w:rsidR="00A5368F" w:rsidRDefault="00A5368F" w:rsidP="00C61790">
            <w:pPr>
              <w:jc w:val="center"/>
            </w:pPr>
            <w:r>
              <w:t>канальный</w:t>
            </w:r>
          </w:p>
        </w:tc>
        <w:tc>
          <w:tcPr>
            <w:tcW w:w="2157" w:type="dxa"/>
            <w:vAlign w:val="center"/>
          </w:tcPr>
          <w:p w:rsidR="00A5368F" w:rsidRPr="00545148" w:rsidRDefault="00A5368F" w:rsidP="00C61790">
            <w:pPr>
              <w:jc w:val="center"/>
            </w:pPr>
            <w:r>
              <w:t>Низконапорный</w:t>
            </w:r>
          </w:p>
        </w:tc>
        <w:tc>
          <w:tcPr>
            <w:tcW w:w="2793" w:type="dxa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60FBFD6" wp14:editId="153F55A1">
                  <wp:extent cx="942975" cy="471488"/>
                  <wp:effectExtent l="0" t="0" r="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низконапорны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839" cy="48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49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49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C4AFA5" wp14:editId="49932296">
                      <wp:simplePos x="0" y="0"/>
                      <wp:positionH relativeFrom="column">
                        <wp:posOffset>-1364616</wp:posOffset>
                      </wp:positionH>
                      <wp:positionV relativeFrom="paragraph">
                        <wp:posOffset>191770</wp:posOffset>
                      </wp:positionV>
                      <wp:extent cx="2676525" cy="13335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B9B30" id="Прямоугольник 22" o:spid="_x0000_s1026" style="position:absolute;margin-left:-107.45pt;margin-top:15.1pt;width:210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VbmAIAAA4FAAAOAAAAZHJzL2Uyb0RvYy54bWysVEtu2zAQ3RfoHQjuG9mKlTRG5MBJkKJA&#10;0ARIiqzHFGUJ4K8kbTldFei2QI/QQ3RT9JMzyDfqkJLzXxX1gp7R/Dhv3nD/YCUFWXLraq1yOtwa&#10;UMIV00Wt5jl9f3ny6jUlzoMqQGjFc3rNHT2YvHyx35gxT3WlRcEtwSTKjRuT08p7M04SxyouwW1p&#10;wxUaS20leFTtPCksNJhdiiQdDHaSRtvCWM24c/j1uDPSScxflpz5s7J03BORU7ybj6eN5yycyWQf&#10;xnMLpqpZfw34h1tIqBUWvU11DB7IwtZPUsmaWe106beYlokuy5rx2AN2Mxw86uaiAsNjLwiOM7cw&#10;uf+Xlr1bnltSFzlNU0oUSJxR+239af21/d3erD+339ub9tf6S/un/dH+JOiEiDXGjTHwwpzbXnMo&#10;hvZXpZXhHxsjq4jy9S3KfOUJw4/pzu5OlmaUMLQNt7e3sziG5C7aWOffcC1JEHJqcYoRXFieOo8V&#10;0XXjEoo5LeripBYiKnY+OxKWLAEnvnd4eJjthStjyAM3oUiDV8lGA2QFA2ReKcCjKA1i4dScEhBz&#10;pDTzNtZ+EO2eKRKLV1DwrnQ2wN+mcuf+9Bahi2NwVRcSS/QhQoV8PDK4bzqg3uEcpJkurnFyVneU&#10;doad1JjtFJw/B4scxr5wL/0ZHqXQ2KzuJUoqbT8+9z34I7XQSkmDO4FAfFiA5ZSItwpJtzccjcIS&#10;RWWU7aao2PuW2X2LWsgjjUMY4gtgWBSDvxcbsbRaXuH6TkNVNIFiWLuDvFeOfLer+AAwPp1GN1wc&#10;A/5UXRgWkgecAo6XqyuwpqeMR7K905v9gfEj5nS+IVLp6cLrso60usMVRxUUXLo4tP6BCFt9X49e&#10;d8/Y5C8AAAD//wMAUEsDBBQABgAIAAAAIQCUTvaO4gAAAAoBAAAPAAAAZHJzL2Rvd25yZXYueG1s&#10;TI9NU4MwFEX3zvgfMs8Zd21CVKRI6Kgzfi1pu+kuJSlQyQuQQNFfb1zp8s09c+952Xo2LZn04BqL&#10;AqIlA6KxtKrBSsBu+7JIgDgvUcnWohbwpR2s88uLTKbKnrHQ08ZXJJSgS6WA2vsupdSVtTbSLW2n&#10;MWRHOxjpwzlUVA3yHMpNSzljMTWywbBQy04/17r83IxGwPH9rV99nMZ+/7qb7ovi6Tvpk5MQ11fz&#10;4wMQr2f/B8OvflCHPDgd7IjKkVbAgke3q8AKuGEcSCA4i2MgBwF3EQeaZ/T/C/kPAAAA//8DAFBL&#10;AQItABQABgAIAAAAIQC2gziS/gAAAOEBAAATAAAAAAAAAAAAAAAAAAAAAABbQ29udGVudF9UeXBl&#10;c10ueG1sUEsBAi0AFAAGAAgAAAAhADj9If/WAAAAlAEAAAsAAAAAAAAAAAAAAAAALwEAAF9yZWxz&#10;Ly5yZWxzUEsBAi0AFAAGAAgAAAAhADo9RVuYAgAADgUAAA4AAAAAAAAAAAAAAAAALgIAAGRycy9l&#10;Mm9Eb2MueG1sUEsBAi0AFAAGAAgAAAAhAJRO9o7iAAAACgEAAA8AAAAAAAAAAAAAAAAA8gQAAGRy&#10;cy9kb3ducmV2LnhtbFBLBQYAAAAABAAEAPMAAAABBgAAAAA=&#10;" fillcolor="#9bbb59" strokecolor="#71893f" strokeweight="2pt"/>
                  </w:pict>
                </mc:Fallback>
              </mc:AlternateContent>
            </w: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  <w:tc>
          <w:tcPr>
            <w:tcW w:w="548" w:type="dxa"/>
          </w:tcPr>
          <w:p w:rsidR="00A5368F" w:rsidRDefault="00A5368F" w:rsidP="00C61790">
            <w:pPr>
              <w:jc w:val="center"/>
            </w:pPr>
          </w:p>
        </w:tc>
      </w:tr>
    </w:tbl>
    <w:p w:rsidR="00A5368F" w:rsidRDefault="00A5368F" w:rsidP="00A5368F">
      <w:pPr>
        <w:pStyle w:val="a5"/>
        <w:ind w:left="0" w:hanging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368F" w:rsidRDefault="00A5368F" w:rsidP="00E717C3">
      <w:pPr>
        <w:pStyle w:val="a5"/>
        <w:ind w:lef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Пульты управления:</w:t>
      </w:r>
    </w:p>
    <w:tbl>
      <w:tblPr>
        <w:tblStyle w:val="a6"/>
        <w:tblW w:w="10530" w:type="dxa"/>
        <w:tblInd w:w="-289" w:type="dxa"/>
        <w:tblLook w:val="04A0" w:firstRow="1" w:lastRow="0" w:firstColumn="1" w:lastColumn="0" w:noHBand="0" w:noVBand="1"/>
      </w:tblPr>
      <w:tblGrid>
        <w:gridCol w:w="1844"/>
        <w:gridCol w:w="2551"/>
        <w:gridCol w:w="2410"/>
        <w:gridCol w:w="1984"/>
        <w:gridCol w:w="1741"/>
      </w:tblGrid>
      <w:tr w:rsidR="00A5368F" w:rsidTr="00E717C3">
        <w:tc>
          <w:tcPr>
            <w:tcW w:w="8789" w:type="dxa"/>
            <w:gridSpan w:val="4"/>
            <w:shd w:val="clear" w:color="auto" w:fill="000000" w:themeFill="text1"/>
          </w:tcPr>
          <w:p w:rsidR="00A5368F" w:rsidRPr="00827909" w:rsidRDefault="00A5368F" w:rsidP="00C61790">
            <w:pPr>
              <w:jc w:val="center"/>
              <w:rPr>
                <w:b/>
                <w:color w:val="FFFFFF" w:themeColor="background1"/>
              </w:rPr>
            </w:pPr>
            <w:r w:rsidRPr="00827909">
              <w:rPr>
                <w:b/>
                <w:color w:val="FFFFFF" w:themeColor="background1"/>
              </w:rPr>
              <w:t>Проводные пульты</w:t>
            </w:r>
          </w:p>
        </w:tc>
        <w:tc>
          <w:tcPr>
            <w:tcW w:w="1741" w:type="dxa"/>
            <w:shd w:val="clear" w:color="auto" w:fill="000000" w:themeFill="text1"/>
          </w:tcPr>
          <w:p w:rsidR="00A5368F" w:rsidRPr="00827909" w:rsidRDefault="00A5368F" w:rsidP="00C61790">
            <w:pPr>
              <w:jc w:val="center"/>
              <w:rPr>
                <w:b/>
                <w:color w:val="FFFFFF" w:themeColor="background1"/>
              </w:rPr>
            </w:pPr>
            <w:r w:rsidRPr="00827909">
              <w:rPr>
                <w:b/>
                <w:color w:val="FFFFFF" w:themeColor="background1"/>
              </w:rPr>
              <w:t>Беспроводные пульты</w:t>
            </w:r>
          </w:p>
        </w:tc>
      </w:tr>
      <w:tr w:rsidR="00A5368F" w:rsidTr="00E717C3">
        <w:tc>
          <w:tcPr>
            <w:tcW w:w="1844" w:type="dxa"/>
            <w:shd w:val="clear" w:color="auto" w:fill="DDD9C3" w:themeFill="background2" w:themeFillShade="E6"/>
          </w:tcPr>
          <w:p w:rsidR="00A5368F" w:rsidRPr="00827909" w:rsidRDefault="00A5368F" w:rsidP="00C61790">
            <w:pPr>
              <w:jc w:val="center"/>
              <w:rPr>
                <w:b/>
              </w:rPr>
            </w:pPr>
            <w:r w:rsidRPr="00827909">
              <w:rPr>
                <w:b/>
              </w:rPr>
              <w:t>Премиум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5368F" w:rsidRPr="00827909" w:rsidRDefault="00A5368F" w:rsidP="00C61790">
            <w:pPr>
              <w:jc w:val="center"/>
              <w:rPr>
                <w:b/>
                <w:lang w:val="en-US"/>
              </w:rPr>
            </w:pPr>
            <w:r w:rsidRPr="00827909">
              <w:rPr>
                <w:b/>
              </w:rPr>
              <w:t xml:space="preserve">Стандарт </w:t>
            </w:r>
            <w:r w:rsidRPr="00827909">
              <w:rPr>
                <w:b/>
                <w:lang w:val="en-US"/>
              </w:rPr>
              <w:t>Multi V5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A5368F" w:rsidRPr="00827909" w:rsidRDefault="00A5368F" w:rsidP="00C61790">
            <w:pPr>
              <w:jc w:val="center"/>
              <w:rPr>
                <w:b/>
              </w:rPr>
            </w:pPr>
            <w:r w:rsidRPr="00827909">
              <w:rPr>
                <w:b/>
              </w:rPr>
              <w:t>Стандарт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A5368F" w:rsidRPr="00827909" w:rsidRDefault="00A5368F" w:rsidP="00C61790">
            <w:pPr>
              <w:jc w:val="center"/>
              <w:rPr>
                <w:b/>
              </w:rPr>
            </w:pPr>
            <w:r w:rsidRPr="00827909">
              <w:rPr>
                <w:b/>
              </w:rPr>
              <w:t>Упрощенный</w:t>
            </w:r>
          </w:p>
        </w:tc>
        <w:tc>
          <w:tcPr>
            <w:tcW w:w="1741" w:type="dxa"/>
            <w:shd w:val="clear" w:color="auto" w:fill="DDD9C3" w:themeFill="background2" w:themeFillShade="E6"/>
          </w:tcPr>
          <w:p w:rsidR="00A5368F" w:rsidRPr="00827909" w:rsidRDefault="00A5368F" w:rsidP="00C61790">
            <w:pPr>
              <w:jc w:val="center"/>
              <w:rPr>
                <w:b/>
              </w:rPr>
            </w:pPr>
            <w:r w:rsidRPr="00827909">
              <w:rPr>
                <w:b/>
              </w:rPr>
              <w:t>Универсальный</w:t>
            </w:r>
          </w:p>
        </w:tc>
      </w:tr>
      <w:tr w:rsidR="00A5368F" w:rsidTr="00E717C3">
        <w:tc>
          <w:tcPr>
            <w:tcW w:w="1844" w:type="dxa"/>
            <w:vAlign w:val="center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A29F92" wp14:editId="75D07E06">
                  <wp:extent cx="742949" cy="581025"/>
                  <wp:effectExtent l="0" t="0" r="63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ремиум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323" cy="59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7FB226" wp14:editId="6FE25350">
                  <wp:extent cx="990600" cy="596004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стандарт-мульти-пульт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82" cy="60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8A31966" wp14:editId="04124948">
                  <wp:extent cx="1024834" cy="595630"/>
                  <wp:effectExtent l="0" t="0" r="444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тандарт-бч-пульт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33" cy="61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91FFDC" wp14:editId="18117750">
                  <wp:extent cx="663982" cy="595630"/>
                  <wp:effectExtent l="0" t="0" r="317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упрощенный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15" cy="604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</w:tcPr>
          <w:p w:rsidR="00A5368F" w:rsidRDefault="00A5368F" w:rsidP="00C617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1AEA1D" wp14:editId="30944143">
                  <wp:extent cx="240792" cy="682752"/>
                  <wp:effectExtent l="0" t="0" r="6985" b="317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беспроводной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68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68F" w:rsidTr="00E717C3">
        <w:tc>
          <w:tcPr>
            <w:tcW w:w="1844" w:type="dxa"/>
          </w:tcPr>
          <w:p w:rsidR="00A5368F" w:rsidRPr="00827909" w:rsidRDefault="00A5368F" w:rsidP="00C61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PREMTA000A</w:t>
            </w:r>
          </w:p>
        </w:tc>
        <w:tc>
          <w:tcPr>
            <w:tcW w:w="2551" w:type="dxa"/>
          </w:tcPr>
          <w:p w:rsidR="00A5368F" w:rsidRPr="0069456F" w:rsidRDefault="00A5368F" w:rsidP="00C61790">
            <w:pPr>
              <w:jc w:val="center"/>
            </w:pPr>
            <w:r w:rsidRPr="0069456F">
              <w:rPr>
                <w:lang w:val="en-US"/>
              </w:rPr>
              <w:t>PREMTB100</w:t>
            </w:r>
            <w:r w:rsidRPr="0069456F">
              <w:t xml:space="preserve"> (белый)</w:t>
            </w:r>
          </w:p>
          <w:p w:rsidR="00A5368F" w:rsidRPr="0069456F" w:rsidRDefault="00A5368F" w:rsidP="00C61790">
            <w:pPr>
              <w:jc w:val="center"/>
            </w:pPr>
            <w:r w:rsidRPr="0069456F">
              <w:rPr>
                <w:lang w:val="en-US"/>
              </w:rPr>
              <w:t>PREMTBB10</w:t>
            </w:r>
            <w:r w:rsidRPr="0069456F">
              <w:t xml:space="preserve"> (черный)</w:t>
            </w:r>
          </w:p>
        </w:tc>
        <w:tc>
          <w:tcPr>
            <w:tcW w:w="2410" w:type="dxa"/>
          </w:tcPr>
          <w:p w:rsidR="00A5368F" w:rsidRPr="0069456F" w:rsidRDefault="00A5368F" w:rsidP="00C61790">
            <w:pPr>
              <w:jc w:val="center"/>
            </w:pPr>
            <w:r>
              <w:rPr>
                <w:lang w:val="en-US"/>
              </w:rPr>
              <w:t>PREMTB001</w:t>
            </w:r>
            <w:r>
              <w:t xml:space="preserve"> (белый)</w:t>
            </w:r>
          </w:p>
          <w:p w:rsidR="00A5368F" w:rsidRPr="0069456F" w:rsidRDefault="00A5368F" w:rsidP="00C61790">
            <w:pPr>
              <w:jc w:val="center"/>
            </w:pPr>
            <w:r>
              <w:rPr>
                <w:lang w:val="en-US"/>
              </w:rPr>
              <w:t>PREMTBB01</w:t>
            </w:r>
            <w:r>
              <w:t xml:space="preserve"> (черный)</w:t>
            </w:r>
          </w:p>
        </w:tc>
        <w:tc>
          <w:tcPr>
            <w:tcW w:w="1984" w:type="dxa"/>
          </w:tcPr>
          <w:p w:rsidR="00A5368F" w:rsidRDefault="00A5368F" w:rsidP="00C61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PQRCVCL0Q</w:t>
            </w:r>
          </w:p>
          <w:p w:rsidR="00A5368F" w:rsidRPr="00827909" w:rsidRDefault="00A5368F" w:rsidP="00C61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PQRCVCL0W</w:t>
            </w:r>
          </w:p>
        </w:tc>
        <w:tc>
          <w:tcPr>
            <w:tcW w:w="1741" w:type="dxa"/>
          </w:tcPr>
          <w:p w:rsidR="00A5368F" w:rsidRPr="00827909" w:rsidRDefault="00A5368F" w:rsidP="00C61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PQWRHQ0FDB</w:t>
            </w:r>
          </w:p>
        </w:tc>
      </w:tr>
    </w:tbl>
    <w:p w:rsidR="002F21F0" w:rsidRDefault="002F21F0" w:rsidP="002F21F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F21F0" w:rsidRPr="002F21F0" w:rsidRDefault="002F21F0" w:rsidP="002F21F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1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подробно ознакомиться с внешним видом, размерами и техническими характеристиками каждого из интересующих внутренних блоков /аксессуаров Вы можете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2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2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1F0">
        <w:rPr>
          <w:rFonts w:ascii="Times New Roman" w:eastAsia="Times New Roman" w:hAnsi="Times New Roman" w:cs="Times New Roman"/>
          <w:b/>
          <w:sz w:val="24"/>
          <w:szCs w:val="24"/>
        </w:rPr>
        <w:t>ООО «ВЕНТ-ГРУПП»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F21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info</w:t>
      </w:r>
      <w:r w:rsidRPr="002F21F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Pr="002F21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ventgroup</w:t>
      </w:r>
      <w:proofErr w:type="spellEnd"/>
      <w:r w:rsidRPr="002F21F0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Pr="002F21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</w:t>
      </w:r>
      <w:proofErr w:type="spellEnd"/>
      <w:r w:rsidRPr="002F21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2F21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F21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тел. </w:t>
      </w:r>
      <w:r w:rsidRPr="002F21F0">
        <w:rPr>
          <w:rFonts w:ascii="Times New Roman" w:eastAsia="Times New Roman" w:hAnsi="Times New Roman" w:cs="Times New Roman"/>
          <w:b/>
          <w:sz w:val="24"/>
          <w:szCs w:val="24"/>
        </w:rPr>
        <w:t>+7 905 501-01-07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F21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5368F" w:rsidRDefault="00A5368F" w:rsidP="00F70CA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49" w:rsidRPr="001C4C48" w:rsidRDefault="008173FC" w:rsidP="00F70CA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40E49" w:rsidRPr="001C4C48">
        <w:rPr>
          <w:rFonts w:ascii="Times New Roman" w:hAnsi="Times New Roman" w:cs="Times New Roman"/>
          <w:b/>
          <w:sz w:val="24"/>
          <w:szCs w:val="24"/>
        </w:rPr>
        <w:tab/>
        <w:t xml:space="preserve">Системы теплоснабжения </w:t>
      </w:r>
      <w:r w:rsidR="00E44AF0">
        <w:rPr>
          <w:rFonts w:ascii="Times New Roman" w:hAnsi="Times New Roman" w:cs="Times New Roman"/>
          <w:b/>
          <w:sz w:val="24"/>
          <w:szCs w:val="24"/>
        </w:rPr>
        <w:t>(</w:t>
      </w:r>
      <w:r w:rsidR="00040E49" w:rsidRPr="001C4C48">
        <w:rPr>
          <w:rFonts w:ascii="Times New Roman" w:hAnsi="Times New Roman" w:cs="Times New Roman"/>
          <w:b/>
          <w:sz w:val="24"/>
          <w:szCs w:val="24"/>
        </w:rPr>
        <w:t>отопления</w:t>
      </w:r>
      <w:r w:rsidR="00E44AF0">
        <w:rPr>
          <w:rFonts w:ascii="Times New Roman" w:hAnsi="Times New Roman" w:cs="Times New Roman"/>
          <w:b/>
          <w:sz w:val="24"/>
          <w:szCs w:val="24"/>
        </w:rPr>
        <w:t>)</w:t>
      </w:r>
    </w:p>
    <w:p w:rsidR="00EE5655" w:rsidRPr="002F1B36" w:rsidRDefault="008173FC" w:rsidP="002F1B3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51C7" w:rsidRPr="00760705">
        <w:rPr>
          <w:rFonts w:ascii="Times New Roman" w:hAnsi="Times New Roman" w:cs="Times New Roman"/>
          <w:sz w:val="24"/>
          <w:szCs w:val="24"/>
        </w:rPr>
        <w:t xml:space="preserve">.1. </w:t>
      </w:r>
      <w:r w:rsidR="00F051C7" w:rsidRPr="004D25D6">
        <w:rPr>
          <w:rFonts w:ascii="Times New Roman" w:hAnsi="Times New Roman" w:cs="Times New Roman"/>
          <w:sz w:val="24"/>
          <w:szCs w:val="24"/>
        </w:rPr>
        <w:t>Систем</w:t>
      </w:r>
      <w:r w:rsidR="00F16883">
        <w:rPr>
          <w:rFonts w:ascii="Times New Roman" w:hAnsi="Times New Roman" w:cs="Times New Roman"/>
          <w:sz w:val="24"/>
          <w:szCs w:val="24"/>
        </w:rPr>
        <w:t>а</w:t>
      </w:r>
      <w:r w:rsidR="00F051C7" w:rsidRPr="004D25D6">
        <w:rPr>
          <w:rFonts w:ascii="Times New Roman" w:hAnsi="Times New Roman" w:cs="Times New Roman"/>
          <w:sz w:val="24"/>
          <w:szCs w:val="24"/>
        </w:rPr>
        <w:t xml:space="preserve"> отопления выполнена согласно проектны</w:t>
      </w:r>
      <w:r w:rsidR="007A6861">
        <w:rPr>
          <w:rFonts w:ascii="Times New Roman" w:hAnsi="Times New Roman" w:cs="Times New Roman"/>
          <w:sz w:val="24"/>
          <w:szCs w:val="24"/>
        </w:rPr>
        <w:t>м</w:t>
      </w:r>
      <w:r w:rsidR="00F051C7" w:rsidRPr="004D25D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A6861">
        <w:rPr>
          <w:rFonts w:ascii="Times New Roman" w:hAnsi="Times New Roman" w:cs="Times New Roman"/>
          <w:sz w:val="24"/>
          <w:szCs w:val="24"/>
        </w:rPr>
        <w:t>ям</w:t>
      </w:r>
      <w:r w:rsidR="00F051C7" w:rsidRPr="004D25D6">
        <w:rPr>
          <w:rFonts w:ascii="Times New Roman" w:hAnsi="Times New Roman" w:cs="Times New Roman"/>
          <w:sz w:val="24"/>
          <w:szCs w:val="24"/>
        </w:rPr>
        <w:t xml:space="preserve"> здания </w:t>
      </w:r>
      <w:r w:rsidR="00594756" w:rsidRPr="004D25D6">
        <w:rPr>
          <w:rFonts w:ascii="Times New Roman" w:hAnsi="Times New Roman" w:cs="Times New Roman"/>
          <w:sz w:val="24"/>
          <w:szCs w:val="24"/>
        </w:rPr>
        <w:t>на стадии «</w:t>
      </w:r>
      <w:proofErr w:type="spellStart"/>
      <w:r w:rsidR="00594756" w:rsidRPr="004D25D6">
        <w:rPr>
          <w:rFonts w:ascii="Times New Roman" w:hAnsi="Times New Roman" w:cs="Times New Roman"/>
          <w:sz w:val="24"/>
          <w:szCs w:val="24"/>
        </w:rPr>
        <w:t>Shell&amp;Core</w:t>
      </w:r>
      <w:proofErr w:type="spellEnd"/>
      <w:r w:rsidR="00594756" w:rsidRPr="004D25D6">
        <w:rPr>
          <w:rFonts w:ascii="Times New Roman" w:hAnsi="Times New Roman" w:cs="Times New Roman"/>
          <w:sz w:val="24"/>
          <w:szCs w:val="24"/>
        </w:rPr>
        <w:t xml:space="preserve">» </w:t>
      </w:r>
      <w:r w:rsidR="00F051C7" w:rsidRPr="004D25D6">
        <w:rPr>
          <w:rFonts w:ascii="Times New Roman" w:hAnsi="Times New Roman" w:cs="Times New Roman"/>
          <w:sz w:val="24"/>
          <w:szCs w:val="24"/>
        </w:rPr>
        <w:t>с ус</w:t>
      </w:r>
      <w:r w:rsidR="00BF7F20">
        <w:rPr>
          <w:rFonts w:ascii="Times New Roman" w:hAnsi="Times New Roman" w:cs="Times New Roman"/>
          <w:sz w:val="24"/>
          <w:szCs w:val="24"/>
        </w:rPr>
        <w:t>тановкой в технологической нише</w:t>
      </w:r>
      <w:r w:rsidR="00F051C7" w:rsidRPr="004D25D6">
        <w:rPr>
          <w:rFonts w:ascii="Times New Roman" w:hAnsi="Times New Roman" w:cs="Times New Roman"/>
          <w:sz w:val="24"/>
          <w:szCs w:val="24"/>
        </w:rPr>
        <w:t xml:space="preserve"> индивидуальных приборов учета тепловой энергии</w:t>
      </w:r>
      <w:r w:rsidR="00357CEE" w:rsidRPr="004D25D6">
        <w:rPr>
          <w:rFonts w:ascii="Times New Roman" w:hAnsi="Times New Roman" w:cs="Times New Roman"/>
          <w:sz w:val="24"/>
          <w:szCs w:val="24"/>
        </w:rPr>
        <w:t xml:space="preserve"> </w:t>
      </w:r>
      <w:r w:rsidR="007A6861">
        <w:rPr>
          <w:rFonts w:ascii="Times New Roman" w:hAnsi="Times New Roman" w:cs="Times New Roman"/>
          <w:sz w:val="24"/>
          <w:szCs w:val="24"/>
        </w:rPr>
        <w:t>(</w:t>
      </w:r>
      <w:r w:rsidR="004F69B9" w:rsidRPr="004D25D6">
        <w:rPr>
          <w:rFonts w:ascii="Times New Roman" w:hAnsi="Times New Roman" w:cs="Times New Roman"/>
          <w:sz w:val="24"/>
          <w:szCs w:val="24"/>
        </w:rPr>
        <w:t>1</w:t>
      </w:r>
      <w:r w:rsidR="00950164">
        <w:rPr>
          <w:rFonts w:ascii="Times New Roman" w:hAnsi="Times New Roman" w:cs="Times New Roman"/>
          <w:sz w:val="24"/>
          <w:szCs w:val="24"/>
        </w:rPr>
        <w:t>шт</w:t>
      </w:r>
      <w:r w:rsidR="00360E5C">
        <w:rPr>
          <w:rFonts w:ascii="Times New Roman" w:hAnsi="Times New Roman" w:cs="Times New Roman"/>
          <w:sz w:val="24"/>
          <w:szCs w:val="24"/>
        </w:rPr>
        <w:t>.</w:t>
      </w:r>
      <w:r w:rsidR="007A6861">
        <w:rPr>
          <w:rFonts w:ascii="Times New Roman" w:hAnsi="Times New Roman" w:cs="Times New Roman"/>
          <w:sz w:val="24"/>
          <w:szCs w:val="24"/>
        </w:rPr>
        <w:t>).</w:t>
      </w:r>
      <w:r w:rsidR="00360E5C">
        <w:rPr>
          <w:rFonts w:ascii="Times New Roman" w:hAnsi="Times New Roman" w:cs="Times New Roman"/>
          <w:sz w:val="24"/>
          <w:szCs w:val="24"/>
        </w:rPr>
        <w:t xml:space="preserve"> </w:t>
      </w:r>
      <w:r w:rsidR="00594756" w:rsidRPr="004D25D6">
        <w:t xml:space="preserve"> </w:t>
      </w:r>
      <w:r w:rsidR="00594756" w:rsidRPr="004D25D6">
        <w:rPr>
          <w:rFonts w:ascii="Times New Roman" w:hAnsi="Times New Roman" w:cs="Times New Roman"/>
          <w:sz w:val="24"/>
          <w:szCs w:val="24"/>
        </w:rPr>
        <w:t xml:space="preserve">Ввод в </w:t>
      </w:r>
      <w:r w:rsidR="007A6861">
        <w:rPr>
          <w:rFonts w:ascii="Times New Roman" w:hAnsi="Times New Roman" w:cs="Times New Roman"/>
          <w:sz w:val="24"/>
          <w:szCs w:val="24"/>
        </w:rPr>
        <w:t>помещение</w:t>
      </w:r>
      <w:r w:rsidR="00357CEE" w:rsidRPr="004D25D6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="00BF7F20">
        <w:rPr>
          <w:rFonts w:ascii="Times New Roman" w:hAnsi="Times New Roman" w:cs="Times New Roman"/>
          <w:sz w:val="24"/>
          <w:szCs w:val="24"/>
        </w:rPr>
        <w:t xml:space="preserve"> в полу</w:t>
      </w:r>
      <w:r w:rsidR="004D25D6" w:rsidRPr="004D25D6">
        <w:rPr>
          <w:rFonts w:ascii="Times New Roman" w:hAnsi="Times New Roman" w:cs="Times New Roman"/>
          <w:sz w:val="24"/>
          <w:szCs w:val="24"/>
        </w:rPr>
        <w:t xml:space="preserve"> меж</w:t>
      </w:r>
      <w:r w:rsidR="00357CEE" w:rsidRPr="004D25D6">
        <w:rPr>
          <w:rFonts w:ascii="Times New Roman" w:hAnsi="Times New Roman" w:cs="Times New Roman"/>
          <w:sz w:val="24"/>
          <w:szCs w:val="24"/>
        </w:rPr>
        <w:t xml:space="preserve">квартирного коридора </w:t>
      </w:r>
      <w:r w:rsidR="00594756" w:rsidRPr="004D25D6">
        <w:rPr>
          <w:rFonts w:ascii="Times New Roman" w:hAnsi="Times New Roman" w:cs="Times New Roman"/>
          <w:sz w:val="24"/>
          <w:szCs w:val="24"/>
        </w:rPr>
        <w:t xml:space="preserve">(трубы из шитого полиэтилена </w:t>
      </w:r>
      <w:r w:rsidR="00B75DFB" w:rsidRPr="00B53016">
        <w:rPr>
          <w:rFonts w:ascii="Times New Roman" w:hAnsi="Times New Roman" w:cs="Times New Roman"/>
          <w:b/>
          <w:lang w:val="en-US"/>
        </w:rPr>
        <w:t>Pe</w:t>
      </w:r>
      <w:r w:rsidR="00B75DFB" w:rsidRPr="00B53016">
        <w:rPr>
          <w:rFonts w:ascii="Times New Roman" w:hAnsi="Times New Roman" w:cs="Times New Roman"/>
          <w:b/>
        </w:rPr>
        <w:t>-</w:t>
      </w:r>
      <w:proofErr w:type="spellStart"/>
      <w:r w:rsidR="00B75DFB" w:rsidRPr="00B53016">
        <w:rPr>
          <w:rFonts w:ascii="Times New Roman" w:hAnsi="Times New Roman" w:cs="Times New Roman"/>
          <w:b/>
          <w:lang w:val="en-US"/>
        </w:rPr>
        <w:t>Xa</w:t>
      </w:r>
      <w:proofErr w:type="spellEnd"/>
      <w:r w:rsidR="00B75DFB" w:rsidRPr="00B53016">
        <w:rPr>
          <w:rFonts w:ascii="Times New Roman" w:hAnsi="Times New Roman" w:cs="Times New Roman"/>
          <w:b/>
        </w:rPr>
        <w:t xml:space="preserve"> </w:t>
      </w:r>
      <w:r w:rsidR="00594756" w:rsidRPr="008B38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94756" w:rsidRPr="008B3872">
        <w:rPr>
          <w:rFonts w:ascii="Times New Roman" w:hAnsi="Times New Roman" w:cs="Times New Roman"/>
          <w:b/>
          <w:sz w:val="24"/>
          <w:szCs w:val="24"/>
        </w:rPr>
        <w:t>Uponor</w:t>
      </w:r>
      <w:proofErr w:type="spellEnd"/>
      <w:r w:rsidR="00594756" w:rsidRPr="008B3872">
        <w:rPr>
          <w:rFonts w:ascii="Times New Roman" w:hAnsi="Times New Roman" w:cs="Times New Roman"/>
          <w:b/>
          <w:sz w:val="24"/>
          <w:szCs w:val="24"/>
        </w:rPr>
        <w:t>»</w:t>
      </w:r>
      <w:r w:rsidR="00594756" w:rsidRPr="004D25D6">
        <w:rPr>
          <w:rFonts w:ascii="Times New Roman" w:hAnsi="Times New Roman" w:cs="Times New Roman"/>
          <w:sz w:val="24"/>
          <w:szCs w:val="24"/>
        </w:rPr>
        <w:t xml:space="preserve"> </w:t>
      </w:r>
      <w:r w:rsidR="001E4758" w:rsidRPr="004D25D6">
        <w:rPr>
          <w:rFonts w:ascii="Times New Roman" w:hAnsi="Times New Roman" w:cs="Times New Roman"/>
          <w:sz w:val="24"/>
          <w:szCs w:val="24"/>
        </w:rPr>
        <w:t xml:space="preserve">с защитой </w:t>
      </w:r>
      <w:r w:rsidR="00357CEE" w:rsidRPr="004D25D6">
        <w:rPr>
          <w:rFonts w:ascii="Times New Roman" w:hAnsi="Times New Roman" w:cs="Times New Roman"/>
          <w:sz w:val="24"/>
          <w:szCs w:val="24"/>
        </w:rPr>
        <w:t>в г</w:t>
      </w:r>
      <w:r w:rsidR="001E4758" w:rsidRPr="004D25D6">
        <w:rPr>
          <w:rFonts w:ascii="Times New Roman" w:hAnsi="Times New Roman" w:cs="Times New Roman"/>
          <w:sz w:val="24"/>
          <w:szCs w:val="24"/>
        </w:rPr>
        <w:t>о</w:t>
      </w:r>
      <w:r w:rsidR="00357CEE" w:rsidRPr="004D25D6">
        <w:rPr>
          <w:rFonts w:ascii="Times New Roman" w:hAnsi="Times New Roman" w:cs="Times New Roman"/>
          <w:sz w:val="24"/>
          <w:szCs w:val="24"/>
        </w:rPr>
        <w:t>фрированной трубе</w:t>
      </w:r>
      <w:r w:rsidR="001E4758" w:rsidRPr="004D25D6">
        <w:rPr>
          <w:rFonts w:ascii="Times New Roman" w:hAnsi="Times New Roman" w:cs="Times New Roman"/>
          <w:sz w:val="24"/>
          <w:szCs w:val="24"/>
        </w:rPr>
        <w:t xml:space="preserve"> ПНД</w:t>
      </w:r>
      <w:r w:rsidR="00594756" w:rsidRPr="004D25D6">
        <w:rPr>
          <w:rFonts w:ascii="Times New Roman" w:hAnsi="Times New Roman" w:cs="Times New Roman"/>
          <w:sz w:val="24"/>
          <w:szCs w:val="24"/>
        </w:rPr>
        <w:t>).</w:t>
      </w:r>
      <w:r w:rsidR="00BF7F20">
        <w:rPr>
          <w:rFonts w:ascii="Times New Roman" w:hAnsi="Times New Roman" w:cs="Times New Roman"/>
          <w:sz w:val="24"/>
          <w:szCs w:val="24"/>
        </w:rPr>
        <w:t xml:space="preserve"> </w:t>
      </w:r>
      <w:r w:rsidR="004D25D6" w:rsidRPr="002F1B36">
        <w:rPr>
          <w:rFonts w:ascii="Times New Roman" w:hAnsi="Times New Roman" w:cs="Times New Roman"/>
          <w:sz w:val="24"/>
          <w:szCs w:val="24"/>
        </w:rPr>
        <w:t xml:space="preserve">В </w:t>
      </w:r>
      <w:r w:rsidR="002F1B36" w:rsidRPr="002F1B36">
        <w:rPr>
          <w:rFonts w:ascii="Times New Roman" w:hAnsi="Times New Roman" w:cs="Times New Roman"/>
          <w:sz w:val="24"/>
          <w:szCs w:val="24"/>
        </w:rPr>
        <w:t>жилых помещениях применяются стальные, панельные радиаторы «Р</w:t>
      </w:r>
      <w:proofErr w:type="spellStart"/>
      <w:r w:rsidR="00AB7CD5">
        <w:rPr>
          <w:rFonts w:ascii="Times New Roman" w:hAnsi="Times New Roman" w:cs="Times New Roman"/>
          <w:sz w:val="24"/>
          <w:szCs w:val="24"/>
          <w:lang w:val="en-US"/>
        </w:rPr>
        <w:t>urmo</w:t>
      </w:r>
      <w:proofErr w:type="spellEnd"/>
      <w:r w:rsidR="002F1B36" w:rsidRPr="002F1B36">
        <w:rPr>
          <w:rFonts w:ascii="Times New Roman" w:hAnsi="Times New Roman" w:cs="Times New Roman"/>
          <w:sz w:val="24"/>
          <w:szCs w:val="24"/>
        </w:rPr>
        <w:t xml:space="preserve">» с нижним подключением серии </w:t>
      </w:r>
      <w:proofErr w:type="spellStart"/>
      <w:r w:rsidR="002F1B36" w:rsidRPr="002F1B36">
        <w:rPr>
          <w:rFonts w:ascii="Times New Roman" w:hAnsi="Times New Roman" w:cs="Times New Roman"/>
          <w:sz w:val="24"/>
          <w:szCs w:val="24"/>
          <w:lang w:val="en-US"/>
        </w:rPr>
        <w:t>Ventil</w:t>
      </w:r>
      <w:proofErr w:type="spellEnd"/>
      <w:r w:rsidR="002F1B36" w:rsidRPr="002F1B36">
        <w:rPr>
          <w:rFonts w:ascii="Times New Roman" w:hAnsi="Times New Roman" w:cs="Times New Roman"/>
          <w:sz w:val="24"/>
          <w:szCs w:val="24"/>
        </w:rPr>
        <w:t xml:space="preserve"> </w:t>
      </w:r>
      <w:r w:rsidR="002F1B36" w:rsidRPr="002F1B36">
        <w:rPr>
          <w:rFonts w:ascii="Times New Roman" w:hAnsi="Times New Roman" w:cs="Times New Roman"/>
          <w:sz w:val="24"/>
          <w:szCs w:val="24"/>
          <w:lang w:val="en-US"/>
        </w:rPr>
        <w:t>Compact</w:t>
      </w:r>
      <w:r w:rsidR="002F1B36" w:rsidRPr="002F1B36">
        <w:rPr>
          <w:rFonts w:ascii="Times New Roman" w:hAnsi="Times New Roman" w:cs="Times New Roman"/>
          <w:sz w:val="24"/>
          <w:szCs w:val="24"/>
        </w:rPr>
        <w:t>.</w:t>
      </w:r>
    </w:p>
    <w:p w:rsidR="001C17E6" w:rsidRPr="00235003" w:rsidRDefault="008173FC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235003" w:rsidRPr="00F16883">
        <w:rPr>
          <w:rFonts w:ascii="Times New Roman" w:hAnsi="Times New Roman" w:cs="Times New Roman"/>
          <w:sz w:val="24"/>
          <w:szCs w:val="24"/>
        </w:rPr>
        <w:t>.2</w:t>
      </w:r>
      <w:r w:rsidR="00235003" w:rsidRPr="00235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D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0DB6">
        <w:rPr>
          <w:rFonts w:ascii="Times New Roman" w:hAnsi="Times New Roman" w:cs="Times New Roman"/>
          <w:sz w:val="24"/>
          <w:szCs w:val="24"/>
        </w:rPr>
        <w:t xml:space="preserve"> </w:t>
      </w:r>
      <w:r w:rsidR="00295DD4">
        <w:rPr>
          <w:rFonts w:ascii="Times New Roman" w:hAnsi="Times New Roman" w:cs="Times New Roman"/>
          <w:sz w:val="24"/>
          <w:szCs w:val="24"/>
        </w:rPr>
        <w:t>случае внесения</w:t>
      </w:r>
      <w:r w:rsidR="00B00DB6" w:rsidRPr="00B00DB6">
        <w:rPr>
          <w:rFonts w:ascii="Times New Roman" w:hAnsi="Times New Roman" w:cs="Times New Roman"/>
          <w:sz w:val="24"/>
          <w:szCs w:val="24"/>
        </w:rPr>
        <w:t xml:space="preserve"> изменений, замены приборов отопления </w:t>
      </w:r>
      <w:r w:rsidR="00295DD4">
        <w:rPr>
          <w:rFonts w:ascii="Times New Roman" w:hAnsi="Times New Roman" w:cs="Times New Roman"/>
          <w:sz w:val="24"/>
          <w:szCs w:val="24"/>
        </w:rPr>
        <w:t>или повреждения</w:t>
      </w:r>
      <w:r w:rsidR="00B00DB6" w:rsidRPr="00B00DB6">
        <w:rPr>
          <w:rFonts w:ascii="Times New Roman" w:hAnsi="Times New Roman" w:cs="Times New Roman"/>
          <w:sz w:val="24"/>
          <w:szCs w:val="24"/>
        </w:rPr>
        <w:t xml:space="preserve"> системы отопления</w:t>
      </w:r>
      <w:r w:rsidR="00B00D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77A8" w:rsidRPr="00235003">
        <w:rPr>
          <w:rFonts w:ascii="Times New Roman" w:hAnsi="Times New Roman" w:cs="Times New Roman"/>
          <w:sz w:val="24"/>
          <w:szCs w:val="24"/>
        </w:rPr>
        <w:t>необходимо произвести гидравлические испытания системы отопления с</w:t>
      </w:r>
      <w:r w:rsidR="00B00DB6">
        <w:rPr>
          <w:rFonts w:ascii="Times New Roman" w:hAnsi="Times New Roman" w:cs="Times New Roman"/>
          <w:sz w:val="24"/>
          <w:szCs w:val="24"/>
        </w:rPr>
        <w:t xml:space="preserve"> обязательным </w:t>
      </w:r>
      <w:r w:rsidR="00F36548">
        <w:rPr>
          <w:rFonts w:ascii="Times New Roman" w:hAnsi="Times New Roman" w:cs="Times New Roman"/>
          <w:sz w:val="24"/>
          <w:szCs w:val="24"/>
        </w:rPr>
        <w:t>уведомлением У</w:t>
      </w:r>
      <w:r w:rsidR="00295DD4">
        <w:rPr>
          <w:rFonts w:ascii="Times New Roman" w:hAnsi="Times New Roman" w:cs="Times New Roman"/>
          <w:sz w:val="24"/>
          <w:szCs w:val="24"/>
        </w:rPr>
        <w:t>О</w:t>
      </w:r>
      <w:r w:rsidR="00F70CA3">
        <w:rPr>
          <w:rFonts w:ascii="Times New Roman" w:hAnsi="Times New Roman" w:cs="Times New Roman"/>
          <w:sz w:val="24"/>
          <w:szCs w:val="24"/>
        </w:rPr>
        <w:t xml:space="preserve"> за</w:t>
      </w:r>
      <w:r w:rsidR="00B00DB6">
        <w:rPr>
          <w:rFonts w:ascii="Times New Roman" w:hAnsi="Times New Roman" w:cs="Times New Roman"/>
          <w:sz w:val="24"/>
          <w:szCs w:val="24"/>
        </w:rPr>
        <w:t>благовременно</w:t>
      </w:r>
      <w:r w:rsidR="00F36548">
        <w:rPr>
          <w:rFonts w:ascii="Times New Roman" w:hAnsi="Times New Roman" w:cs="Times New Roman"/>
          <w:sz w:val="24"/>
          <w:szCs w:val="24"/>
        </w:rPr>
        <w:t xml:space="preserve"> и </w:t>
      </w:r>
      <w:r w:rsidR="00FB77A8" w:rsidRPr="00235003">
        <w:rPr>
          <w:rFonts w:ascii="Times New Roman" w:hAnsi="Times New Roman" w:cs="Times New Roman"/>
          <w:sz w:val="24"/>
          <w:szCs w:val="24"/>
        </w:rPr>
        <w:t>составлением Акта</w:t>
      </w:r>
      <w:r w:rsidR="00F36548">
        <w:rPr>
          <w:rFonts w:ascii="Times New Roman" w:hAnsi="Times New Roman" w:cs="Times New Roman"/>
          <w:sz w:val="24"/>
          <w:szCs w:val="24"/>
        </w:rPr>
        <w:t xml:space="preserve"> гидравлических испытаний</w:t>
      </w:r>
      <w:r w:rsidR="00FB77A8" w:rsidRPr="00235003">
        <w:rPr>
          <w:rFonts w:ascii="Times New Roman" w:hAnsi="Times New Roman" w:cs="Times New Roman"/>
          <w:sz w:val="24"/>
          <w:szCs w:val="24"/>
        </w:rPr>
        <w:t>.</w:t>
      </w:r>
    </w:p>
    <w:p w:rsidR="001C4C48" w:rsidRPr="001E4758" w:rsidRDefault="008173FC" w:rsidP="00040E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FC">
        <w:rPr>
          <w:rFonts w:ascii="Times New Roman" w:hAnsi="Times New Roman" w:cs="Times New Roman"/>
          <w:b/>
          <w:sz w:val="24"/>
          <w:szCs w:val="24"/>
        </w:rPr>
        <w:t>8</w:t>
      </w:r>
      <w:r w:rsidR="00040E49" w:rsidRPr="001E4758">
        <w:rPr>
          <w:rFonts w:ascii="Times New Roman" w:hAnsi="Times New Roman" w:cs="Times New Roman"/>
          <w:b/>
          <w:sz w:val="24"/>
          <w:szCs w:val="24"/>
        </w:rPr>
        <w:t>.</w:t>
      </w:r>
      <w:r w:rsidR="00235003">
        <w:rPr>
          <w:rFonts w:ascii="Times New Roman" w:hAnsi="Times New Roman" w:cs="Times New Roman"/>
          <w:b/>
          <w:sz w:val="24"/>
          <w:szCs w:val="24"/>
        </w:rPr>
        <w:t>3</w:t>
      </w:r>
      <w:r w:rsidR="00040E49" w:rsidRPr="001E47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4C48" w:rsidRPr="001E4758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1C4C48" w:rsidRPr="00355127" w:rsidRDefault="003155F0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</w:t>
      </w:r>
      <w:r w:rsidR="001C4C48" w:rsidRPr="00355127">
        <w:rPr>
          <w:rFonts w:ascii="Times New Roman" w:hAnsi="Times New Roman" w:cs="Times New Roman"/>
          <w:sz w:val="24"/>
          <w:szCs w:val="24"/>
        </w:rPr>
        <w:t xml:space="preserve">величивать проектную нагрузку отопления, выделенную для </w:t>
      </w:r>
      <w:r w:rsidR="00295DD4">
        <w:rPr>
          <w:rFonts w:ascii="Times New Roman" w:hAnsi="Times New Roman" w:cs="Times New Roman"/>
          <w:sz w:val="24"/>
          <w:szCs w:val="24"/>
        </w:rPr>
        <w:t>жилого помещения</w:t>
      </w:r>
      <w:r w:rsidR="00F051C7" w:rsidRPr="00355127">
        <w:rPr>
          <w:rFonts w:ascii="Times New Roman" w:hAnsi="Times New Roman" w:cs="Times New Roman"/>
          <w:sz w:val="24"/>
          <w:szCs w:val="24"/>
        </w:rPr>
        <w:t>;</w:t>
      </w:r>
    </w:p>
    <w:p w:rsidR="00F051C7" w:rsidRDefault="003155F0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</w:t>
      </w:r>
      <w:r w:rsidR="00F051C7" w:rsidRPr="00355127">
        <w:rPr>
          <w:rFonts w:ascii="Times New Roman" w:hAnsi="Times New Roman" w:cs="Times New Roman"/>
          <w:sz w:val="24"/>
          <w:szCs w:val="24"/>
        </w:rPr>
        <w:t xml:space="preserve">ыполнять устройство водяных теплых </w:t>
      </w:r>
      <w:r w:rsidR="00295DD4">
        <w:rPr>
          <w:rFonts w:ascii="Times New Roman" w:hAnsi="Times New Roman" w:cs="Times New Roman"/>
          <w:sz w:val="24"/>
          <w:szCs w:val="24"/>
        </w:rPr>
        <w:t>полов от центрального отопления;</w:t>
      </w:r>
    </w:p>
    <w:p w:rsidR="006410A7" w:rsidRPr="00355127" w:rsidRDefault="003155F0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10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616E">
        <w:rPr>
          <w:rFonts w:ascii="Times New Roman" w:hAnsi="Times New Roman" w:cs="Times New Roman"/>
          <w:sz w:val="24"/>
          <w:szCs w:val="24"/>
        </w:rPr>
        <w:t xml:space="preserve">носить изменения во </w:t>
      </w:r>
      <w:r w:rsidR="00FB77A8">
        <w:rPr>
          <w:rFonts w:ascii="Times New Roman" w:hAnsi="Times New Roman" w:cs="Times New Roman"/>
          <w:sz w:val="24"/>
          <w:szCs w:val="24"/>
        </w:rPr>
        <w:t>внутридомовые</w:t>
      </w:r>
      <w:r w:rsidR="00C4616E">
        <w:rPr>
          <w:rFonts w:ascii="Times New Roman" w:hAnsi="Times New Roman" w:cs="Times New Roman"/>
          <w:sz w:val="24"/>
          <w:szCs w:val="24"/>
        </w:rPr>
        <w:t xml:space="preserve"> системы в технологических шахтах.</w:t>
      </w:r>
    </w:p>
    <w:p w:rsidR="00F051C7" w:rsidRDefault="00F051C7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2BE" w:rsidRDefault="00A342BE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2BE" w:rsidRPr="00F051C7" w:rsidRDefault="00A342BE" w:rsidP="0004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1C7" w:rsidRPr="00F051C7" w:rsidRDefault="008173FC" w:rsidP="00F70CA3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584655">
        <w:rPr>
          <w:rFonts w:ascii="Times New Roman" w:hAnsi="Times New Roman" w:cs="Times New Roman"/>
          <w:b/>
          <w:sz w:val="24"/>
          <w:szCs w:val="24"/>
        </w:rPr>
        <w:t>.</w:t>
      </w:r>
      <w:r w:rsidR="00584655">
        <w:rPr>
          <w:rFonts w:ascii="Times New Roman" w:hAnsi="Times New Roman" w:cs="Times New Roman"/>
          <w:b/>
          <w:sz w:val="24"/>
          <w:szCs w:val="24"/>
        </w:rPr>
        <w:tab/>
        <w:t>Водоснабжение и канализация</w:t>
      </w:r>
    </w:p>
    <w:p w:rsidR="007E189C" w:rsidRDefault="008173FC" w:rsidP="00594756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543AD0" w:rsidRPr="00355127">
        <w:rPr>
          <w:rFonts w:ascii="Times New Roman" w:hAnsi="Times New Roman" w:cs="Times New Roman"/>
          <w:sz w:val="24"/>
          <w:szCs w:val="24"/>
        </w:rPr>
        <w:t>.1. Систем</w:t>
      </w:r>
      <w:r w:rsidR="00584655">
        <w:rPr>
          <w:rFonts w:ascii="Times New Roman" w:hAnsi="Times New Roman" w:cs="Times New Roman"/>
          <w:sz w:val="24"/>
          <w:szCs w:val="24"/>
        </w:rPr>
        <w:t>а</w:t>
      </w:r>
      <w:r w:rsidR="00543AD0" w:rsidRPr="00355127">
        <w:rPr>
          <w:rFonts w:ascii="Times New Roman" w:hAnsi="Times New Roman" w:cs="Times New Roman"/>
          <w:sz w:val="24"/>
          <w:szCs w:val="24"/>
        </w:rPr>
        <w:t xml:space="preserve"> водоснабжения (ХВС, ГВС) выполнена согласно проектны</w:t>
      </w:r>
      <w:r w:rsidR="00584655">
        <w:rPr>
          <w:rFonts w:ascii="Times New Roman" w:hAnsi="Times New Roman" w:cs="Times New Roman"/>
          <w:sz w:val="24"/>
          <w:szCs w:val="24"/>
        </w:rPr>
        <w:t>м</w:t>
      </w:r>
      <w:r w:rsidR="00543AD0" w:rsidRPr="00355127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84655">
        <w:rPr>
          <w:rFonts w:ascii="Times New Roman" w:hAnsi="Times New Roman" w:cs="Times New Roman"/>
          <w:sz w:val="24"/>
          <w:szCs w:val="24"/>
        </w:rPr>
        <w:t>ям</w:t>
      </w:r>
      <w:r w:rsidR="00543AD0" w:rsidRPr="00355127">
        <w:rPr>
          <w:rFonts w:ascii="Times New Roman" w:hAnsi="Times New Roman" w:cs="Times New Roman"/>
          <w:sz w:val="24"/>
          <w:szCs w:val="24"/>
        </w:rPr>
        <w:t xml:space="preserve"> здания с установкой в технологических </w:t>
      </w:r>
      <w:r w:rsidR="00543AD0" w:rsidRPr="00584655">
        <w:rPr>
          <w:rFonts w:ascii="Times New Roman" w:hAnsi="Times New Roman" w:cs="Times New Roman"/>
          <w:sz w:val="24"/>
          <w:szCs w:val="24"/>
        </w:rPr>
        <w:t>шахтах</w:t>
      </w:r>
      <w:r w:rsidR="00543AD0" w:rsidRPr="00355127">
        <w:t xml:space="preserve"> у</w:t>
      </w:r>
      <w:r w:rsidR="00543AD0" w:rsidRPr="00355127">
        <w:rPr>
          <w:rFonts w:ascii="Times New Roman" w:hAnsi="Times New Roman" w:cs="Times New Roman"/>
          <w:sz w:val="24"/>
          <w:szCs w:val="24"/>
        </w:rPr>
        <w:t>злов учета горячей и холодной воды.</w:t>
      </w:r>
      <w:r w:rsidR="004F14C5" w:rsidRPr="00355127">
        <w:t xml:space="preserve"> </w:t>
      </w:r>
    </w:p>
    <w:p w:rsidR="007E189C" w:rsidRDefault="00584655" w:rsidP="00594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помещениях</w:t>
      </w:r>
      <w:r w:rsidR="002B2CD1" w:rsidRPr="00F261EF">
        <w:rPr>
          <w:rFonts w:ascii="Times New Roman" w:hAnsi="Times New Roman" w:cs="Times New Roman"/>
          <w:b/>
          <w:sz w:val="24"/>
        </w:rPr>
        <w:t xml:space="preserve"> выполнен</w:t>
      </w:r>
      <w:r w:rsidR="00594756" w:rsidRPr="00F261EF">
        <w:rPr>
          <w:rFonts w:ascii="Times New Roman" w:hAnsi="Times New Roman" w:cs="Times New Roman"/>
          <w:b/>
          <w:sz w:val="24"/>
        </w:rPr>
        <w:t xml:space="preserve">: </w:t>
      </w:r>
    </w:p>
    <w:p w:rsidR="007E189C" w:rsidRDefault="007E189C" w:rsidP="00594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E77E66" w:rsidRPr="00F261EF">
        <w:rPr>
          <w:rFonts w:ascii="Times New Roman" w:hAnsi="Times New Roman" w:cs="Times New Roman"/>
          <w:b/>
          <w:sz w:val="24"/>
        </w:rPr>
        <w:t>один ввод</w:t>
      </w:r>
      <w:r w:rsidR="00594756" w:rsidRPr="00F261EF">
        <w:rPr>
          <w:rFonts w:ascii="Times New Roman" w:hAnsi="Times New Roman" w:cs="Times New Roman"/>
          <w:b/>
          <w:sz w:val="24"/>
        </w:rPr>
        <w:t xml:space="preserve"> ХВС и ГВС из т</w:t>
      </w:r>
      <w:r w:rsidR="00B53016" w:rsidRPr="00F261EF">
        <w:rPr>
          <w:rFonts w:ascii="Times New Roman" w:hAnsi="Times New Roman" w:cs="Times New Roman"/>
          <w:b/>
          <w:sz w:val="24"/>
        </w:rPr>
        <w:t xml:space="preserve">ехнологической шахты трубами </w:t>
      </w:r>
      <w:r w:rsidR="00B53016" w:rsidRPr="00F261EF">
        <w:rPr>
          <w:rFonts w:ascii="Times New Roman" w:hAnsi="Times New Roman" w:cs="Times New Roman"/>
          <w:b/>
          <w:sz w:val="24"/>
          <w:lang w:val="en-US"/>
        </w:rPr>
        <w:t>Pe</w:t>
      </w:r>
      <w:r w:rsidR="00B53016" w:rsidRPr="00F261EF">
        <w:rPr>
          <w:rFonts w:ascii="Times New Roman" w:hAnsi="Times New Roman" w:cs="Times New Roman"/>
          <w:b/>
          <w:sz w:val="24"/>
        </w:rPr>
        <w:t>-</w:t>
      </w:r>
      <w:proofErr w:type="spellStart"/>
      <w:r w:rsidR="00B53016" w:rsidRPr="00F261EF">
        <w:rPr>
          <w:rFonts w:ascii="Times New Roman" w:hAnsi="Times New Roman" w:cs="Times New Roman"/>
          <w:b/>
          <w:sz w:val="24"/>
          <w:lang w:val="en-US"/>
        </w:rPr>
        <w:t>Xa</w:t>
      </w:r>
      <w:proofErr w:type="spellEnd"/>
      <w:r w:rsidR="00B53016" w:rsidRPr="00F261EF">
        <w:rPr>
          <w:rFonts w:ascii="Times New Roman" w:hAnsi="Times New Roman" w:cs="Times New Roman"/>
          <w:b/>
          <w:sz w:val="24"/>
        </w:rPr>
        <w:t xml:space="preserve"> (ГВС Т3 D 2</w:t>
      </w:r>
      <w:r w:rsidR="00594756" w:rsidRPr="00F261EF">
        <w:rPr>
          <w:rFonts w:ascii="Times New Roman" w:hAnsi="Times New Roman" w:cs="Times New Roman"/>
          <w:b/>
          <w:sz w:val="24"/>
        </w:rPr>
        <w:t>5</w:t>
      </w:r>
      <w:r w:rsidR="00B53016" w:rsidRPr="00F261EF">
        <w:rPr>
          <w:rFonts w:ascii="Times New Roman" w:hAnsi="Times New Roman" w:cs="Times New Roman"/>
          <w:b/>
          <w:sz w:val="24"/>
        </w:rPr>
        <w:t>, ХВС В1 D2</w:t>
      </w:r>
      <w:r w:rsidR="00594756" w:rsidRPr="00F261EF">
        <w:rPr>
          <w:rFonts w:ascii="Times New Roman" w:hAnsi="Times New Roman" w:cs="Times New Roman"/>
          <w:b/>
          <w:sz w:val="24"/>
        </w:rPr>
        <w:t xml:space="preserve">5), </w:t>
      </w:r>
    </w:p>
    <w:p w:rsidR="007E189C" w:rsidRDefault="007E189C" w:rsidP="005947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3D2E01" w:rsidRPr="00F261EF">
        <w:rPr>
          <w:rFonts w:ascii="Times New Roman" w:hAnsi="Times New Roman" w:cs="Times New Roman"/>
          <w:b/>
          <w:sz w:val="24"/>
        </w:rPr>
        <w:t>один</w:t>
      </w:r>
      <w:r w:rsidR="00C44292" w:rsidRPr="00F261EF">
        <w:rPr>
          <w:rFonts w:ascii="Times New Roman" w:hAnsi="Times New Roman" w:cs="Times New Roman"/>
          <w:b/>
          <w:sz w:val="24"/>
        </w:rPr>
        <w:t xml:space="preserve"> ввод полотенцесушителя</w:t>
      </w:r>
      <w:r w:rsidR="00594756" w:rsidRPr="00F261EF">
        <w:rPr>
          <w:rFonts w:ascii="Times New Roman" w:hAnsi="Times New Roman" w:cs="Times New Roman"/>
          <w:b/>
          <w:sz w:val="24"/>
        </w:rPr>
        <w:t xml:space="preserve"> из технологичес</w:t>
      </w:r>
      <w:r w:rsidR="00F261EF">
        <w:rPr>
          <w:rFonts w:ascii="Times New Roman" w:hAnsi="Times New Roman" w:cs="Times New Roman"/>
          <w:b/>
          <w:sz w:val="24"/>
        </w:rPr>
        <w:t>кой шахты трубами ВГП (от</w:t>
      </w:r>
      <w:r w:rsidR="00427A5A">
        <w:rPr>
          <w:rFonts w:ascii="Times New Roman" w:hAnsi="Times New Roman" w:cs="Times New Roman"/>
          <w:b/>
          <w:sz w:val="24"/>
        </w:rPr>
        <w:t xml:space="preserve"> Т16/Т17</w:t>
      </w:r>
      <w:r w:rsidR="00F261EF">
        <w:rPr>
          <w:rFonts w:ascii="Times New Roman" w:hAnsi="Times New Roman" w:cs="Times New Roman"/>
          <w:b/>
          <w:sz w:val="24"/>
        </w:rPr>
        <w:t xml:space="preserve"> </w:t>
      </w:r>
      <w:r w:rsidR="003D501E" w:rsidRPr="00F261EF">
        <w:rPr>
          <w:rFonts w:ascii="Times New Roman" w:hAnsi="Times New Roman" w:cs="Times New Roman"/>
          <w:b/>
          <w:sz w:val="24"/>
        </w:rPr>
        <w:t>D</w:t>
      </w:r>
      <w:r w:rsidR="00746D32" w:rsidRPr="00F261EF">
        <w:rPr>
          <w:rFonts w:ascii="Times New Roman" w:hAnsi="Times New Roman" w:cs="Times New Roman"/>
          <w:b/>
          <w:sz w:val="24"/>
        </w:rPr>
        <w:t>32</w:t>
      </w:r>
      <w:r w:rsidR="00594756" w:rsidRPr="00F261EF">
        <w:rPr>
          <w:rFonts w:ascii="Times New Roman" w:hAnsi="Times New Roman" w:cs="Times New Roman"/>
          <w:b/>
          <w:sz w:val="24"/>
        </w:rPr>
        <w:t>)</w:t>
      </w:r>
      <w:r w:rsidR="00427A5A">
        <w:rPr>
          <w:rFonts w:ascii="Times New Roman" w:hAnsi="Times New Roman" w:cs="Times New Roman"/>
          <w:b/>
          <w:sz w:val="24"/>
        </w:rPr>
        <w:t>,</w:t>
      </w:r>
      <w:r w:rsidR="00B53016" w:rsidRPr="00F261EF">
        <w:rPr>
          <w:rFonts w:ascii="Times New Roman" w:hAnsi="Times New Roman" w:cs="Times New Roman"/>
          <w:b/>
          <w:sz w:val="24"/>
        </w:rPr>
        <w:t xml:space="preserve"> </w:t>
      </w:r>
    </w:p>
    <w:p w:rsidR="002B2CD1" w:rsidRPr="00F261EF" w:rsidRDefault="007E189C" w:rsidP="00594756">
      <w:pPr>
        <w:spacing w:after="0"/>
        <w:jc w:val="both"/>
        <w:rPr>
          <w:rFonts w:ascii="Times New Roman" w:hAnsi="Times New Roman" w:cs="Times New Roman"/>
          <w:b/>
          <w:sz w:val="24"/>
          <w:highlight w:val="yellow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594756" w:rsidRPr="00F261EF">
        <w:rPr>
          <w:rFonts w:ascii="Times New Roman" w:hAnsi="Times New Roman" w:cs="Times New Roman"/>
          <w:b/>
          <w:sz w:val="24"/>
        </w:rPr>
        <w:t xml:space="preserve">ввод </w:t>
      </w:r>
      <w:r w:rsidR="003D501E" w:rsidRPr="00F261EF">
        <w:rPr>
          <w:rFonts w:ascii="Times New Roman" w:hAnsi="Times New Roman" w:cs="Times New Roman"/>
          <w:b/>
          <w:sz w:val="24"/>
        </w:rPr>
        <w:t xml:space="preserve">бытовой </w:t>
      </w:r>
      <w:r w:rsidR="00427A5A">
        <w:rPr>
          <w:rFonts w:ascii="Times New Roman" w:hAnsi="Times New Roman" w:cs="Times New Roman"/>
          <w:b/>
          <w:sz w:val="24"/>
        </w:rPr>
        <w:t xml:space="preserve">канализации </w:t>
      </w:r>
      <w:r w:rsidR="003D501E" w:rsidRPr="00F261EF">
        <w:rPr>
          <w:rFonts w:ascii="Times New Roman" w:hAnsi="Times New Roman" w:cs="Times New Roman"/>
          <w:b/>
          <w:sz w:val="24"/>
        </w:rPr>
        <w:t xml:space="preserve">К1 и дренажной К4 </w:t>
      </w:r>
      <w:r w:rsidR="00594756" w:rsidRPr="00F261EF">
        <w:rPr>
          <w:rFonts w:ascii="Times New Roman" w:hAnsi="Times New Roman" w:cs="Times New Roman"/>
          <w:b/>
          <w:sz w:val="24"/>
        </w:rPr>
        <w:t xml:space="preserve">канализации, из технологической шахты чугунными трубами </w:t>
      </w:r>
      <w:r w:rsidR="003D501E" w:rsidRPr="00F261EF">
        <w:rPr>
          <w:rFonts w:ascii="Times New Roman" w:hAnsi="Times New Roman" w:cs="Times New Roman"/>
          <w:b/>
          <w:sz w:val="24"/>
        </w:rPr>
        <w:t xml:space="preserve">D </w:t>
      </w:r>
      <w:r w:rsidR="00466682">
        <w:rPr>
          <w:rFonts w:ascii="Times New Roman" w:hAnsi="Times New Roman" w:cs="Times New Roman"/>
          <w:b/>
          <w:sz w:val="24"/>
        </w:rPr>
        <w:t>15</w:t>
      </w:r>
      <w:r w:rsidR="00594756" w:rsidRPr="00F261EF">
        <w:rPr>
          <w:rFonts w:ascii="Times New Roman" w:hAnsi="Times New Roman" w:cs="Times New Roman"/>
          <w:b/>
          <w:sz w:val="24"/>
        </w:rPr>
        <w:t>0</w:t>
      </w:r>
      <w:r w:rsidR="00466682">
        <w:rPr>
          <w:rFonts w:ascii="Times New Roman" w:hAnsi="Times New Roman" w:cs="Times New Roman"/>
          <w:b/>
          <w:sz w:val="24"/>
        </w:rPr>
        <w:t>/11</w:t>
      </w:r>
      <w:r w:rsidR="00F70CA3">
        <w:rPr>
          <w:rFonts w:ascii="Times New Roman" w:hAnsi="Times New Roman" w:cs="Times New Roman"/>
          <w:b/>
          <w:sz w:val="24"/>
        </w:rPr>
        <w:t>0</w:t>
      </w:r>
      <w:r w:rsidR="00427A5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427A5A">
        <w:rPr>
          <w:rFonts w:ascii="Times New Roman" w:hAnsi="Times New Roman" w:cs="Times New Roman"/>
          <w:b/>
          <w:sz w:val="24"/>
        </w:rPr>
        <w:t xml:space="preserve">мм </w:t>
      </w:r>
      <w:r w:rsidR="00594756" w:rsidRPr="00F261EF">
        <w:rPr>
          <w:rFonts w:ascii="Times New Roman" w:hAnsi="Times New Roman" w:cs="Times New Roman"/>
          <w:b/>
          <w:sz w:val="24"/>
        </w:rPr>
        <w:t xml:space="preserve"> К</w:t>
      </w:r>
      <w:proofErr w:type="gramEnd"/>
      <w:r w:rsidR="00594756" w:rsidRPr="00F261EF">
        <w:rPr>
          <w:rFonts w:ascii="Times New Roman" w:hAnsi="Times New Roman" w:cs="Times New Roman"/>
          <w:b/>
          <w:sz w:val="24"/>
        </w:rPr>
        <w:t>1</w:t>
      </w:r>
      <w:r w:rsidR="003D501E" w:rsidRPr="00F261EF">
        <w:rPr>
          <w:rFonts w:ascii="Times New Roman" w:hAnsi="Times New Roman" w:cs="Times New Roman"/>
          <w:b/>
          <w:sz w:val="24"/>
        </w:rPr>
        <w:t xml:space="preserve"> и</w:t>
      </w:r>
      <w:r w:rsidR="00360E5C" w:rsidRPr="00F261EF">
        <w:rPr>
          <w:rFonts w:ascii="Times New Roman" w:hAnsi="Times New Roman" w:cs="Times New Roman"/>
          <w:b/>
          <w:sz w:val="24"/>
        </w:rPr>
        <w:t xml:space="preserve"> НПВХ</w:t>
      </w:r>
      <w:r w:rsidR="003D501E" w:rsidRPr="00F261EF">
        <w:rPr>
          <w:rFonts w:ascii="Times New Roman" w:hAnsi="Times New Roman" w:cs="Times New Roman"/>
          <w:b/>
          <w:sz w:val="24"/>
        </w:rPr>
        <w:t xml:space="preserve"> D </w:t>
      </w:r>
      <w:r w:rsidR="00466682">
        <w:rPr>
          <w:rFonts w:ascii="Times New Roman" w:hAnsi="Times New Roman" w:cs="Times New Roman"/>
          <w:b/>
          <w:sz w:val="24"/>
        </w:rPr>
        <w:t>11</w:t>
      </w:r>
      <w:r w:rsidR="00F70CA3">
        <w:rPr>
          <w:rFonts w:ascii="Times New Roman" w:hAnsi="Times New Roman" w:cs="Times New Roman"/>
          <w:b/>
          <w:sz w:val="24"/>
        </w:rPr>
        <w:t>0/</w:t>
      </w:r>
      <w:r w:rsidR="003D501E" w:rsidRPr="00F261EF">
        <w:rPr>
          <w:rFonts w:ascii="Times New Roman" w:hAnsi="Times New Roman" w:cs="Times New Roman"/>
          <w:b/>
          <w:sz w:val="24"/>
        </w:rPr>
        <w:t>50</w:t>
      </w:r>
      <w:r w:rsidR="00427A5A">
        <w:rPr>
          <w:rFonts w:ascii="Times New Roman" w:hAnsi="Times New Roman" w:cs="Times New Roman"/>
          <w:b/>
          <w:sz w:val="24"/>
        </w:rPr>
        <w:t xml:space="preserve"> мм</w:t>
      </w:r>
      <w:r w:rsidR="003D501E" w:rsidRPr="00F261EF">
        <w:rPr>
          <w:rFonts w:ascii="Times New Roman" w:hAnsi="Times New Roman" w:cs="Times New Roman"/>
          <w:b/>
          <w:sz w:val="24"/>
        </w:rPr>
        <w:t xml:space="preserve"> К4</w:t>
      </w:r>
      <w:r w:rsidR="00594756" w:rsidRPr="00F261EF">
        <w:rPr>
          <w:rFonts w:ascii="Times New Roman" w:hAnsi="Times New Roman" w:cs="Times New Roman"/>
          <w:b/>
          <w:sz w:val="24"/>
        </w:rPr>
        <w:t>).</w:t>
      </w:r>
    </w:p>
    <w:p w:rsidR="00543AD0" w:rsidRDefault="0094388E" w:rsidP="00943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7A5A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F70CA3">
        <w:rPr>
          <w:rFonts w:ascii="Times New Roman" w:hAnsi="Times New Roman" w:cs="Times New Roman"/>
          <w:sz w:val="24"/>
          <w:szCs w:val="24"/>
        </w:rPr>
        <w:t>началом РСР</w:t>
      </w:r>
      <w:r w:rsidR="00427A5A">
        <w:rPr>
          <w:rFonts w:ascii="Times New Roman" w:hAnsi="Times New Roman" w:cs="Times New Roman"/>
          <w:sz w:val="24"/>
          <w:szCs w:val="24"/>
        </w:rPr>
        <w:t xml:space="preserve"> </w:t>
      </w:r>
      <w:r w:rsidR="001B34BB" w:rsidRPr="00355127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7B3C10">
        <w:rPr>
          <w:rFonts w:ascii="Times New Roman" w:hAnsi="Times New Roman" w:cs="Times New Roman"/>
          <w:sz w:val="24"/>
          <w:szCs w:val="24"/>
        </w:rPr>
        <w:t>помещения / п</w:t>
      </w:r>
      <w:r w:rsidR="001B34BB" w:rsidRPr="00355127">
        <w:rPr>
          <w:rFonts w:ascii="Times New Roman" w:hAnsi="Times New Roman" w:cs="Times New Roman"/>
          <w:sz w:val="24"/>
          <w:szCs w:val="24"/>
        </w:rPr>
        <w:t>одрядчик обязан предъявить представителю У</w:t>
      </w:r>
      <w:r w:rsidR="007B3C10">
        <w:rPr>
          <w:rFonts w:ascii="Times New Roman" w:hAnsi="Times New Roman" w:cs="Times New Roman"/>
          <w:sz w:val="24"/>
          <w:szCs w:val="24"/>
        </w:rPr>
        <w:t>О</w:t>
      </w:r>
      <w:r w:rsidR="001B34BB" w:rsidRPr="00355127">
        <w:rPr>
          <w:rFonts w:ascii="Times New Roman" w:hAnsi="Times New Roman" w:cs="Times New Roman"/>
          <w:sz w:val="24"/>
          <w:szCs w:val="24"/>
        </w:rPr>
        <w:t xml:space="preserve"> один санузел, оборудованный унитазом со сливным бачком, а также </w:t>
      </w:r>
      <w:r w:rsidR="00C4616E">
        <w:rPr>
          <w:rFonts w:ascii="Times New Roman" w:hAnsi="Times New Roman" w:cs="Times New Roman"/>
          <w:sz w:val="24"/>
          <w:szCs w:val="24"/>
        </w:rPr>
        <w:t>обор</w:t>
      </w:r>
      <w:r w:rsidR="001B34BB" w:rsidRPr="00355127">
        <w:rPr>
          <w:rFonts w:ascii="Times New Roman" w:hAnsi="Times New Roman" w:cs="Times New Roman"/>
          <w:sz w:val="24"/>
          <w:szCs w:val="24"/>
        </w:rPr>
        <w:t>удован</w:t>
      </w:r>
      <w:r w:rsidR="00C4616E">
        <w:rPr>
          <w:rFonts w:ascii="Times New Roman" w:hAnsi="Times New Roman" w:cs="Times New Roman"/>
          <w:sz w:val="24"/>
          <w:szCs w:val="24"/>
        </w:rPr>
        <w:t xml:space="preserve">ие с </w:t>
      </w:r>
      <w:r w:rsidR="001B34BB" w:rsidRPr="00355127">
        <w:rPr>
          <w:rFonts w:ascii="Times New Roman" w:hAnsi="Times New Roman" w:cs="Times New Roman"/>
          <w:sz w:val="24"/>
          <w:szCs w:val="24"/>
        </w:rPr>
        <w:t>устройством для улавливания твёрдых частиц (</w:t>
      </w:r>
      <w:proofErr w:type="spellStart"/>
      <w:r w:rsidR="00FB77A8">
        <w:rPr>
          <w:rFonts w:ascii="Times New Roman" w:hAnsi="Times New Roman" w:cs="Times New Roman"/>
          <w:sz w:val="24"/>
          <w:szCs w:val="24"/>
        </w:rPr>
        <w:t>пескоулавливатель</w:t>
      </w:r>
      <w:proofErr w:type="spellEnd"/>
      <w:r w:rsidR="00FB77A8">
        <w:rPr>
          <w:rFonts w:ascii="Times New Roman" w:hAnsi="Times New Roman" w:cs="Times New Roman"/>
          <w:sz w:val="24"/>
          <w:szCs w:val="24"/>
        </w:rPr>
        <w:t>/</w:t>
      </w:r>
      <w:r w:rsidR="001B34BB" w:rsidRPr="00355127">
        <w:rPr>
          <w:rFonts w:ascii="Times New Roman" w:hAnsi="Times New Roman" w:cs="Times New Roman"/>
          <w:sz w:val="24"/>
          <w:szCs w:val="24"/>
        </w:rPr>
        <w:t xml:space="preserve">отстойник). В ходе проведение </w:t>
      </w:r>
      <w:r w:rsidR="000F7422">
        <w:rPr>
          <w:rFonts w:ascii="Times New Roman" w:hAnsi="Times New Roman" w:cs="Times New Roman"/>
          <w:sz w:val="24"/>
          <w:szCs w:val="24"/>
        </w:rPr>
        <w:t>РС</w:t>
      </w:r>
      <w:r w:rsidR="001B34BB" w:rsidRPr="00355127">
        <w:rPr>
          <w:rFonts w:ascii="Times New Roman" w:hAnsi="Times New Roman" w:cs="Times New Roman"/>
          <w:sz w:val="24"/>
          <w:szCs w:val="24"/>
        </w:rPr>
        <w:t xml:space="preserve">Р Собственник </w:t>
      </w:r>
      <w:r w:rsidR="000F7422">
        <w:rPr>
          <w:rFonts w:ascii="Times New Roman" w:hAnsi="Times New Roman" w:cs="Times New Roman"/>
          <w:sz w:val="24"/>
          <w:szCs w:val="24"/>
        </w:rPr>
        <w:t>помещения / п</w:t>
      </w:r>
      <w:r w:rsidR="001B34BB" w:rsidRPr="00355127">
        <w:rPr>
          <w:rFonts w:ascii="Times New Roman" w:hAnsi="Times New Roman" w:cs="Times New Roman"/>
          <w:sz w:val="24"/>
          <w:szCs w:val="24"/>
        </w:rPr>
        <w:t>одрядчик обязан предусмотреть меры по недопущению засора хозяйственно-бытовой канализационной системы. Запрещается: сбрасывать в систему строительный мусор и остатки растворов</w:t>
      </w:r>
      <w:proofErr w:type="gramStart"/>
      <w:r w:rsidR="000F74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B34BB" w:rsidRPr="00355127">
        <w:rPr>
          <w:rFonts w:ascii="Times New Roman" w:hAnsi="Times New Roman" w:cs="Times New Roman"/>
          <w:sz w:val="24"/>
          <w:szCs w:val="24"/>
        </w:rPr>
        <w:t xml:space="preserve"> применяемых при общест</w:t>
      </w:r>
      <w:r w:rsidR="000F7422">
        <w:rPr>
          <w:rFonts w:ascii="Times New Roman" w:hAnsi="Times New Roman" w:cs="Times New Roman"/>
          <w:sz w:val="24"/>
          <w:szCs w:val="24"/>
        </w:rPr>
        <w:t>роительных и отделочных работах,</w:t>
      </w:r>
      <w:r w:rsidR="00F36548">
        <w:rPr>
          <w:rFonts w:ascii="Times New Roman" w:hAnsi="Times New Roman" w:cs="Times New Roman"/>
          <w:sz w:val="24"/>
          <w:szCs w:val="24"/>
        </w:rPr>
        <w:t xml:space="preserve"> </w:t>
      </w:r>
      <w:r w:rsidR="000F7422">
        <w:rPr>
          <w:rFonts w:ascii="Times New Roman" w:hAnsi="Times New Roman" w:cs="Times New Roman"/>
          <w:sz w:val="24"/>
          <w:szCs w:val="24"/>
        </w:rPr>
        <w:t>в</w:t>
      </w:r>
      <w:r w:rsidR="00F36548">
        <w:rPr>
          <w:rFonts w:ascii="Times New Roman" w:hAnsi="Times New Roman" w:cs="Times New Roman"/>
          <w:sz w:val="24"/>
          <w:szCs w:val="24"/>
        </w:rPr>
        <w:t>виду их отложений и накоплений на внутренних стенках стояков и коллекторов.</w:t>
      </w:r>
    </w:p>
    <w:p w:rsidR="00427A5A" w:rsidRDefault="0094388E" w:rsidP="00427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7A5A" w:rsidRPr="00427A5A"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запрещается </w:t>
      </w:r>
      <w:r w:rsidR="00427A5A">
        <w:rPr>
          <w:rFonts w:ascii="Times New Roman" w:hAnsi="Times New Roman" w:cs="Times New Roman"/>
          <w:b/>
          <w:sz w:val="24"/>
          <w:szCs w:val="24"/>
        </w:rPr>
        <w:t xml:space="preserve">совмещать или менять назначение </w:t>
      </w:r>
      <w:r w:rsidR="00427A5A" w:rsidRPr="00F261EF">
        <w:rPr>
          <w:rFonts w:ascii="Times New Roman" w:hAnsi="Times New Roman" w:cs="Times New Roman"/>
          <w:b/>
          <w:sz w:val="24"/>
        </w:rPr>
        <w:t xml:space="preserve">бытовой </w:t>
      </w:r>
      <w:r w:rsidR="00427A5A">
        <w:rPr>
          <w:rFonts w:ascii="Times New Roman" w:hAnsi="Times New Roman" w:cs="Times New Roman"/>
          <w:b/>
          <w:sz w:val="24"/>
        </w:rPr>
        <w:t xml:space="preserve">канализации из чугунной трубы </w:t>
      </w:r>
      <w:r w:rsidR="00F83A3C">
        <w:rPr>
          <w:rFonts w:ascii="Times New Roman" w:hAnsi="Times New Roman" w:cs="Times New Roman"/>
          <w:b/>
          <w:sz w:val="24"/>
        </w:rPr>
        <w:t>D 15</w:t>
      </w:r>
      <w:r w:rsidR="00427A5A" w:rsidRPr="00F261EF">
        <w:rPr>
          <w:rFonts w:ascii="Times New Roman" w:hAnsi="Times New Roman" w:cs="Times New Roman"/>
          <w:b/>
          <w:sz w:val="24"/>
        </w:rPr>
        <w:t>0</w:t>
      </w:r>
      <w:r w:rsidR="00427A5A">
        <w:rPr>
          <w:rFonts w:ascii="Times New Roman" w:hAnsi="Times New Roman" w:cs="Times New Roman"/>
          <w:b/>
          <w:sz w:val="24"/>
        </w:rPr>
        <w:t xml:space="preserve"> мм</w:t>
      </w:r>
      <w:r w:rsidR="00F70CA3">
        <w:rPr>
          <w:rFonts w:ascii="Times New Roman" w:hAnsi="Times New Roman" w:cs="Times New Roman"/>
          <w:b/>
          <w:sz w:val="24"/>
        </w:rPr>
        <w:t xml:space="preserve"> К1</w:t>
      </w:r>
      <w:r w:rsidR="00427A5A">
        <w:rPr>
          <w:rFonts w:ascii="Times New Roman" w:hAnsi="Times New Roman" w:cs="Times New Roman"/>
          <w:b/>
          <w:sz w:val="24"/>
        </w:rPr>
        <w:t xml:space="preserve"> </w:t>
      </w:r>
      <w:r w:rsidR="00427A5A" w:rsidRPr="00F261EF">
        <w:rPr>
          <w:rFonts w:ascii="Times New Roman" w:hAnsi="Times New Roman" w:cs="Times New Roman"/>
          <w:b/>
          <w:sz w:val="24"/>
        </w:rPr>
        <w:t>и дренажной канализации</w:t>
      </w:r>
      <w:r w:rsidR="00427A5A">
        <w:rPr>
          <w:rFonts w:ascii="Times New Roman" w:hAnsi="Times New Roman" w:cs="Times New Roman"/>
          <w:b/>
          <w:sz w:val="24"/>
        </w:rPr>
        <w:t xml:space="preserve"> </w:t>
      </w:r>
      <w:r w:rsidR="00427A5A" w:rsidRPr="00F261EF">
        <w:rPr>
          <w:rFonts w:ascii="Times New Roman" w:hAnsi="Times New Roman" w:cs="Times New Roman"/>
          <w:b/>
          <w:sz w:val="24"/>
        </w:rPr>
        <w:t xml:space="preserve">К4 </w:t>
      </w:r>
      <w:r w:rsidR="00427A5A">
        <w:rPr>
          <w:rFonts w:ascii="Times New Roman" w:hAnsi="Times New Roman" w:cs="Times New Roman"/>
          <w:b/>
          <w:sz w:val="24"/>
        </w:rPr>
        <w:t xml:space="preserve">из труб </w:t>
      </w:r>
      <w:r w:rsidR="00427A5A" w:rsidRPr="00F261EF">
        <w:rPr>
          <w:rFonts w:ascii="Times New Roman" w:hAnsi="Times New Roman" w:cs="Times New Roman"/>
          <w:b/>
          <w:sz w:val="24"/>
        </w:rPr>
        <w:t>НПВХ</w:t>
      </w:r>
      <w:r w:rsidR="00F83A3C">
        <w:rPr>
          <w:rFonts w:ascii="Times New Roman" w:hAnsi="Times New Roman" w:cs="Times New Roman"/>
          <w:b/>
          <w:sz w:val="24"/>
        </w:rPr>
        <w:t xml:space="preserve"> D 11</w:t>
      </w:r>
      <w:r w:rsidR="00F70CA3">
        <w:rPr>
          <w:rFonts w:ascii="Times New Roman" w:hAnsi="Times New Roman" w:cs="Times New Roman"/>
          <w:b/>
          <w:sz w:val="24"/>
        </w:rPr>
        <w:t>0 мм</w:t>
      </w:r>
      <w:r w:rsidR="00427A5A">
        <w:rPr>
          <w:rFonts w:ascii="Times New Roman" w:hAnsi="Times New Roman" w:cs="Times New Roman"/>
          <w:b/>
          <w:sz w:val="24"/>
        </w:rPr>
        <w:t>.</w:t>
      </w:r>
    </w:p>
    <w:p w:rsidR="005E4CD9" w:rsidRDefault="008173FC" w:rsidP="00F05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03DEF">
        <w:rPr>
          <w:rFonts w:ascii="Times New Roman" w:hAnsi="Times New Roman" w:cs="Times New Roman"/>
          <w:sz w:val="24"/>
          <w:szCs w:val="24"/>
        </w:rPr>
        <w:t>.2</w:t>
      </w:r>
      <w:r w:rsidR="00F051C7" w:rsidRPr="00F051C7">
        <w:rPr>
          <w:rFonts w:ascii="Times New Roman" w:hAnsi="Times New Roman" w:cs="Times New Roman"/>
          <w:sz w:val="24"/>
          <w:szCs w:val="24"/>
        </w:rPr>
        <w:t xml:space="preserve">. Запрещается вмешиваться в инженерные системы: </w:t>
      </w:r>
      <w:r w:rsidR="00F70CA3">
        <w:rPr>
          <w:rFonts w:ascii="Times New Roman" w:hAnsi="Times New Roman" w:cs="Times New Roman"/>
          <w:sz w:val="24"/>
          <w:szCs w:val="24"/>
        </w:rPr>
        <w:t>стояки</w:t>
      </w:r>
      <w:r w:rsidR="00F36548">
        <w:rPr>
          <w:rFonts w:ascii="Times New Roman" w:hAnsi="Times New Roman" w:cs="Times New Roman"/>
          <w:sz w:val="24"/>
          <w:szCs w:val="24"/>
        </w:rPr>
        <w:t xml:space="preserve"> отопления, полотенцесушителя, </w:t>
      </w:r>
      <w:r w:rsidR="00F051C7" w:rsidRPr="00F051C7">
        <w:rPr>
          <w:rFonts w:ascii="Times New Roman" w:hAnsi="Times New Roman" w:cs="Times New Roman"/>
          <w:sz w:val="24"/>
          <w:szCs w:val="24"/>
        </w:rPr>
        <w:t>стояки горячей и холодной воды и канализации</w:t>
      </w:r>
      <w:r w:rsidR="00C4616E">
        <w:rPr>
          <w:rFonts w:ascii="Times New Roman" w:hAnsi="Times New Roman" w:cs="Times New Roman"/>
          <w:sz w:val="24"/>
          <w:szCs w:val="24"/>
        </w:rPr>
        <w:t xml:space="preserve"> в технологических шахтах</w:t>
      </w:r>
      <w:r w:rsidR="00F051C7" w:rsidRPr="00F051C7">
        <w:rPr>
          <w:rFonts w:ascii="Times New Roman" w:hAnsi="Times New Roman" w:cs="Times New Roman"/>
          <w:sz w:val="24"/>
          <w:szCs w:val="24"/>
        </w:rPr>
        <w:t>, кроме организованных точек подключения.</w:t>
      </w:r>
      <w:r w:rsidR="00C4616E">
        <w:rPr>
          <w:rFonts w:ascii="Times New Roman" w:hAnsi="Times New Roman" w:cs="Times New Roman"/>
          <w:sz w:val="24"/>
          <w:szCs w:val="24"/>
        </w:rPr>
        <w:t xml:space="preserve"> Установка дополнительного оборудования</w:t>
      </w:r>
      <w:r w:rsidR="000C04D0">
        <w:rPr>
          <w:rFonts w:ascii="Times New Roman" w:hAnsi="Times New Roman" w:cs="Times New Roman"/>
          <w:sz w:val="24"/>
          <w:szCs w:val="24"/>
        </w:rPr>
        <w:t xml:space="preserve"> в технологических шахтах, не п</w:t>
      </w:r>
      <w:r w:rsidR="00685802">
        <w:rPr>
          <w:rFonts w:ascii="Times New Roman" w:hAnsi="Times New Roman" w:cs="Times New Roman"/>
          <w:sz w:val="24"/>
          <w:szCs w:val="24"/>
        </w:rPr>
        <w:t xml:space="preserve">редусмотренного проектом здания, </w:t>
      </w:r>
      <w:r w:rsidR="00685802">
        <w:rPr>
          <w:rFonts w:ascii="Times New Roman" w:hAnsi="Times New Roman" w:cs="Times New Roman"/>
          <w:b/>
          <w:sz w:val="24"/>
          <w:szCs w:val="24"/>
        </w:rPr>
        <w:t>ЗАПРЕЩЕНА</w:t>
      </w:r>
      <w:r w:rsidR="00F36548">
        <w:rPr>
          <w:rFonts w:ascii="Times New Roman" w:hAnsi="Times New Roman" w:cs="Times New Roman"/>
          <w:sz w:val="24"/>
          <w:szCs w:val="24"/>
        </w:rPr>
        <w:t>.</w:t>
      </w:r>
    </w:p>
    <w:p w:rsidR="007E189C" w:rsidRDefault="008173FC" w:rsidP="007E18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0DB6">
        <w:rPr>
          <w:rFonts w:ascii="Times New Roman" w:hAnsi="Times New Roman" w:cs="Times New Roman"/>
          <w:sz w:val="24"/>
          <w:szCs w:val="24"/>
        </w:rPr>
        <w:t>.3</w:t>
      </w:r>
      <w:r w:rsidR="003155F0">
        <w:rPr>
          <w:rFonts w:ascii="Times New Roman" w:hAnsi="Times New Roman" w:cs="Times New Roman"/>
          <w:sz w:val="24"/>
          <w:szCs w:val="24"/>
        </w:rPr>
        <w:t>.</w:t>
      </w:r>
      <w:r w:rsidR="001C1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1C7" w:rsidRPr="00F051C7">
        <w:rPr>
          <w:rFonts w:ascii="Times New Roman" w:hAnsi="Times New Roman" w:cs="Times New Roman"/>
          <w:sz w:val="24"/>
          <w:szCs w:val="24"/>
        </w:rPr>
        <w:t>В местах расположения запорной арматур</w:t>
      </w:r>
      <w:r w:rsidR="00FA0577">
        <w:rPr>
          <w:rFonts w:ascii="Times New Roman" w:hAnsi="Times New Roman" w:cs="Times New Roman"/>
          <w:sz w:val="24"/>
          <w:szCs w:val="24"/>
        </w:rPr>
        <w:t>ы</w:t>
      </w:r>
      <w:r w:rsidR="00427A5A">
        <w:rPr>
          <w:rFonts w:ascii="Times New Roman" w:hAnsi="Times New Roman" w:cs="Times New Roman"/>
          <w:sz w:val="24"/>
          <w:szCs w:val="24"/>
        </w:rPr>
        <w:t>,</w:t>
      </w:r>
      <w:r w:rsidR="00FA0577">
        <w:rPr>
          <w:rFonts w:ascii="Times New Roman" w:hAnsi="Times New Roman" w:cs="Times New Roman"/>
          <w:sz w:val="24"/>
          <w:szCs w:val="24"/>
        </w:rPr>
        <w:t xml:space="preserve"> ревизионных люков</w:t>
      </w:r>
      <w:r w:rsidR="00F051C7" w:rsidRPr="00F051C7">
        <w:rPr>
          <w:rFonts w:ascii="Times New Roman" w:hAnsi="Times New Roman" w:cs="Times New Roman"/>
          <w:sz w:val="24"/>
          <w:szCs w:val="24"/>
        </w:rPr>
        <w:t xml:space="preserve"> на стояках канализации, запроектировать ревизионные лючки с размерами</w:t>
      </w:r>
      <w:r w:rsidR="00D27299">
        <w:rPr>
          <w:rFonts w:ascii="Times New Roman" w:hAnsi="Times New Roman" w:cs="Times New Roman"/>
          <w:sz w:val="24"/>
          <w:szCs w:val="24"/>
        </w:rPr>
        <w:t>,</w:t>
      </w:r>
      <w:r w:rsidR="00F051C7" w:rsidRPr="00F051C7">
        <w:rPr>
          <w:rFonts w:ascii="Times New Roman" w:hAnsi="Times New Roman" w:cs="Times New Roman"/>
          <w:sz w:val="24"/>
          <w:szCs w:val="24"/>
        </w:rPr>
        <w:t xml:space="preserve"> необходимыми для эксплуатации и ремонта.</w:t>
      </w:r>
    </w:p>
    <w:p w:rsidR="007E189C" w:rsidRDefault="007E189C" w:rsidP="007E189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проекте ВК предусмотреть: </w:t>
      </w:r>
    </w:p>
    <w:p w:rsidR="007E189C" w:rsidRDefault="007E189C" w:rsidP="007E189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защиту от протечек на системах В1/Т3 типа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GidroLock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Аквастоп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или аналоги.  </w:t>
      </w:r>
    </w:p>
    <w:p w:rsidR="007E189C" w:rsidRDefault="007E189C" w:rsidP="007E189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обратный клапан для системы К1</w:t>
      </w:r>
    </w:p>
    <w:p w:rsidR="007E189C" w:rsidRDefault="007E189C" w:rsidP="007E189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сухой затвор для системы К4</w:t>
      </w:r>
    </w:p>
    <w:p w:rsidR="00543AD0" w:rsidRPr="00355127" w:rsidRDefault="00543AD0" w:rsidP="000776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127">
        <w:rPr>
          <w:rFonts w:ascii="Times New Roman" w:hAnsi="Times New Roman" w:cs="Times New Roman"/>
          <w:sz w:val="24"/>
          <w:szCs w:val="24"/>
        </w:rPr>
        <w:t xml:space="preserve">В процессе выполнения </w:t>
      </w:r>
      <w:r w:rsidR="00612C31">
        <w:rPr>
          <w:rFonts w:ascii="Times New Roman" w:hAnsi="Times New Roman" w:cs="Times New Roman"/>
          <w:sz w:val="24"/>
          <w:szCs w:val="24"/>
        </w:rPr>
        <w:t>РС</w:t>
      </w:r>
      <w:r w:rsidRPr="00355127">
        <w:rPr>
          <w:rFonts w:ascii="Times New Roman" w:hAnsi="Times New Roman" w:cs="Times New Roman"/>
          <w:sz w:val="24"/>
          <w:szCs w:val="24"/>
        </w:rPr>
        <w:t>Р предъявить для освидетельствования</w:t>
      </w:r>
      <w:r w:rsidR="004F14C5" w:rsidRPr="00355127">
        <w:rPr>
          <w:rFonts w:ascii="Times New Roman" w:hAnsi="Times New Roman" w:cs="Times New Roman"/>
          <w:sz w:val="24"/>
          <w:szCs w:val="24"/>
        </w:rPr>
        <w:t xml:space="preserve"> в У</w:t>
      </w:r>
      <w:r w:rsidR="00612C31">
        <w:rPr>
          <w:rFonts w:ascii="Times New Roman" w:hAnsi="Times New Roman" w:cs="Times New Roman"/>
          <w:sz w:val="24"/>
          <w:szCs w:val="24"/>
        </w:rPr>
        <w:t>О</w:t>
      </w:r>
      <w:r w:rsidR="004F14C5" w:rsidRPr="00355127">
        <w:rPr>
          <w:rFonts w:ascii="Times New Roman" w:hAnsi="Times New Roman" w:cs="Times New Roman"/>
          <w:sz w:val="24"/>
          <w:szCs w:val="24"/>
        </w:rPr>
        <w:t xml:space="preserve"> с составлением соответствующих Актов</w:t>
      </w:r>
      <w:r w:rsidRPr="00355127">
        <w:rPr>
          <w:rFonts w:ascii="Times New Roman" w:hAnsi="Times New Roman" w:cs="Times New Roman"/>
          <w:sz w:val="24"/>
          <w:szCs w:val="24"/>
        </w:rPr>
        <w:t>:</w:t>
      </w:r>
    </w:p>
    <w:p w:rsidR="00543AD0" w:rsidRPr="00F16883" w:rsidRDefault="00543AD0" w:rsidP="007E33D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6883">
        <w:rPr>
          <w:rFonts w:ascii="Times New Roman" w:hAnsi="Times New Roman" w:cs="Times New Roman"/>
          <w:sz w:val="24"/>
          <w:szCs w:val="24"/>
        </w:rPr>
        <w:t>- гидроизоляцию мокрых зон;</w:t>
      </w:r>
    </w:p>
    <w:p w:rsidR="00543AD0" w:rsidRPr="00F16883" w:rsidRDefault="00543AD0" w:rsidP="007E33D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6883">
        <w:rPr>
          <w:rFonts w:ascii="Times New Roman" w:hAnsi="Times New Roman" w:cs="Times New Roman"/>
          <w:sz w:val="24"/>
          <w:szCs w:val="24"/>
        </w:rPr>
        <w:t>- гидравлические испытания смонтированных трубопроводов водоснабжения;</w:t>
      </w:r>
    </w:p>
    <w:p w:rsidR="002416B7" w:rsidRDefault="00543AD0" w:rsidP="002416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6883">
        <w:rPr>
          <w:rFonts w:ascii="Times New Roman" w:hAnsi="Times New Roman" w:cs="Times New Roman"/>
          <w:sz w:val="24"/>
          <w:szCs w:val="24"/>
        </w:rPr>
        <w:t xml:space="preserve">- </w:t>
      </w:r>
      <w:r w:rsidR="004F14C5" w:rsidRPr="00F16883">
        <w:rPr>
          <w:rFonts w:ascii="Times New Roman" w:hAnsi="Times New Roman" w:cs="Times New Roman"/>
          <w:sz w:val="24"/>
          <w:szCs w:val="24"/>
        </w:rPr>
        <w:t>испытания внутренней канализации на герметичность (путем пролива).</w:t>
      </w:r>
    </w:p>
    <w:p w:rsidR="00F70CA3" w:rsidRDefault="00F70CA3" w:rsidP="002416B7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1EF" w:rsidRPr="002416B7" w:rsidRDefault="00AF5B05" w:rsidP="002416B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5B05">
        <w:rPr>
          <w:rFonts w:ascii="Times New Roman" w:hAnsi="Times New Roman" w:cs="Times New Roman"/>
          <w:b/>
          <w:sz w:val="24"/>
          <w:szCs w:val="24"/>
        </w:rPr>
        <w:t>1</w:t>
      </w:r>
      <w:r w:rsidR="008173FC">
        <w:rPr>
          <w:rFonts w:ascii="Times New Roman" w:hAnsi="Times New Roman" w:cs="Times New Roman"/>
          <w:b/>
          <w:sz w:val="24"/>
          <w:szCs w:val="24"/>
        </w:rPr>
        <w:t>0</w:t>
      </w:r>
      <w:r w:rsidRPr="00AF5B0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00DB6">
        <w:rPr>
          <w:rFonts w:ascii="Times New Roman" w:hAnsi="Times New Roman" w:cs="Times New Roman"/>
          <w:b/>
          <w:sz w:val="24"/>
          <w:szCs w:val="24"/>
        </w:rPr>
        <w:t>Домофония</w:t>
      </w:r>
      <w:proofErr w:type="spellEnd"/>
    </w:p>
    <w:p w:rsidR="005E4CD9" w:rsidRDefault="005D0CF3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4A6A" w:rsidRPr="00AF5B05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74A6A" w:rsidRPr="00AF5B05">
        <w:rPr>
          <w:rFonts w:ascii="Times New Roman" w:hAnsi="Times New Roman" w:cs="Times New Roman"/>
          <w:sz w:val="24"/>
          <w:szCs w:val="24"/>
        </w:rPr>
        <w:t xml:space="preserve"> выведены коммуникации для видео-</w:t>
      </w:r>
      <w:proofErr w:type="spellStart"/>
      <w:r w:rsidR="00974A6A" w:rsidRPr="00AF5B05">
        <w:rPr>
          <w:rFonts w:ascii="Times New Roman" w:hAnsi="Times New Roman" w:cs="Times New Roman"/>
          <w:sz w:val="24"/>
          <w:szCs w:val="24"/>
        </w:rPr>
        <w:t>домофоной</w:t>
      </w:r>
      <w:proofErr w:type="spellEnd"/>
      <w:r w:rsidR="00974A6A" w:rsidRPr="00AF5B05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D16A1E">
        <w:rPr>
          <w:rFonts w:ascii="Times New Roman" w:hAnsi="Times New Roman" w:cs="Times New Roman"/>
          <w:sz w:val="24"/>
          <w:szCs w:val="24"/>
        </w:rPr>
        <w:t xml:space="preserve"> на базе оборудования «</w:t>
      </w:r>
      <w:r w:rsidR="00D16A1E">
        <w:rPr>
          <w:rFonts w:ascii="Times New Roman" w:hAnsi="Times New Roman" w:cs="Times New Roman"/>
          <w:sz w:val="24"/>
          <w:szCs w:val="24"/>
          <w:lang w:val="en-US"/>
        </w:rPr>
        <w:t>COMELIT</w:t>
      </w:r>
      <w:r w:rsidR="00D16A1E">
        <w:rPr>
          <w:rFonts w:ascii="Times New Roman" w:hAnsi="Times New Roman" w:cs="Times New Roman"/>
          <w:sz w:val="24"/>
          <w:szCs w:val="24"/>
        </w:rPr>
        <w:t xml:space="preserve">» </w:t>
      </w:r>
      <w:r w:rsidR="00A23EE6">
        <w:rPr>
          <w:rFonts w:ascii="Times New Roman" w:hAnsi="Times New Roman" w:cs="Times New Roman"/>
          <w:sz w:val="24"/>
          <w:szCs w:val="24"/>
        </w:rPr>
        <w:t>с технологией</w:t>
      </w:r>
      <w:r w:rsidR="00D16A1E">
        <w:rPr>
          <w:rFonts w:ascii="Times New Roman" w:hAnsi="Times New Roman" w:cs="Times New Roman"/>
          <w:sz w:val="24"/>
          <w:szCs w:val="24"/>
        </w:rPr>
        <w:t xml:space="preserve"> </w:t>
      </w:r>
      <w:r w:rsidR="00974A6A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D16A1E">
        <w:rPr>
          <w:rFonts w:ascii="Times New Roman" w:hAnsi="Times New Roman" w:cs="Times New Roman"/>
          <w:sz w:val="24"/>
          <w:szCs w:val="24"/>
        </w:rPr>
        <w:t xml:space="preserve"> с поддержкой </w:t>
      </w:r>
      <w:proofErr w:type="spellStart"/>
      <w:r w:rsidR="00D16A1E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="00974A6A" w:rsidRPr="00AF5B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74A6A" w:rsidRPr="00AF5B05">
        <w:rPr>
          <w:rFonts w:ascii="Times New Roman" w:hAnsi="Times New Roman" w:cs="Times New Roman"/>
          <w:sz w:val="24"/>
          <w:szCs w:val="24"/>
        </w:rPr>
        <w:t>одел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74A6A" w:rsidRPr="00AF5B05">
        <w:rPr>
          <w:rFonts w:ascii="Times New Roman" w:hAnsi="Times New Roman" w:cs="Times New Roman"/>
          <w:sz w:val="24"/>
          <w:szCs w:val="24"/>
        </w:rPr>
        <w:t xml:space="preserve"> оборудования </w:t>
      </w:r>
      <w:r w:rsidR="00974A6A">
        <w:rPr>
          <w:rFonts w:ascii="Times New Roman" w:hAnsi="Times New Roman" w:cs="Times New Roman"/>
          <w:sz w:val="24"/>
          <w:szCs w:val="24"/>
        </w:rPr>
        <w:t xml:space="preserve">подбирается </w:t>
      </w:r>
      <w:r w:rsidR="00974A6A" w:rsidRPr="00AF5B05">
        <w:rPr>
          <w:rFonts w:ascii="Times New Roman" w:hAnsi="Times New Roman" w:cs="Times New Roman"/>
          <w:sz w:val="24"/>
          <w:szCs w:val="24"/>
        </w:rPr>
        <w:t xml:space="preserve">индивидуально. </w:t>
      </w:r>
      <w:r w:rsidR="00D16A1E">
        <w:rPr>
          <w:rFonts w:ascii="Times New Roman" w:hAnsi="Times New Roman" w:cs="Times New Roman"/>
          <w:sz w:val="24"/>
          <w:szCs w:val="24"/>
        </w:rPr>
        <w:t>Абонен</w:t>
      </w:r>
      <w:r>
        <w:rPr>
          <w:rFonts w:ascii="Times New Roman" w:hAnsi="Times New Roman" w:cs="Times New Roman"/>
          <w:sz w:val="24"/>
          <w:szCs w:val="24"/>
        </w:rPr>
        <w:t>тские устройства приобретаются С</w:t>
      </w:r>
      <w:r w:rsidR="00D16A1E">
        <w:rPr>
          <w:rFonts w:ascii="Times New Roman" w:hAnsi="Times New Roman" w:cs="Times New Roman"/>
          <w:sz w:val="24"/>
          <w:szCs w:val="24"/>
        </w:rPr>
        <w:t>обственниками помещений за свой счет.</w:t>
      </w:r>
      <w:r w:rsidR="005E4C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DB6" w:rsidRPr="00703DEF" w:rsidRDefault="00B00DB6" w:rsidP="00B00DB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Провайдером</w:t>
      </w:r>
      <w:r w:rsidR="005D0C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="005D0CF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D0C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данный момент</w:t>
      </w:r>
      <w:r w:rsidRPr="004D574A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8D0F0E">
        <w:rPr>
          <w:rFonts w:ascii="Times New Roman" w:hAnsi="Times New Roman" w:cs="Times New Roman"/>
          <w:b/>
          <w:sz w:val="24"/>
          <w:szCs w:val="24"/>
        </w:rPr>
        <w:t>«108 Телеком»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574A">
        <w:rPr>
          <w:rFonts w:ascii="Times New Roman" w:hAnsi="Times New Roman" w:cs="Times New Roman"/>
          <w:sz w:val="24"/>
          <w:szCs w:val="24"/>
          <w:u w:val="single"/>
        </w:rPr>
        <w:t>+7 495 271 9000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0F0E">
        <w:rPr>
          <w:rFonts w:ascii="Times New Roman" w:hAnsi="Times New Roman" w:cs="Times New Roman"/>
          <w:b/>
          <w:spacing w:val="-7"/>
          <w:sz w:val="24"/>
          <w:szCs w:val="24"/>
        </w:rPr>
        <w:t>client</w:t>
      </w:r>
      <w:hyperlink r:id="rId17">
        <w:r w:rsidRPr="008D0F0E">
          <w:rPr>
            <w:rFonts w:ascii="Times New Roman" w:hAnsi="Times New Roman" w:cs="Times New Roman"/>
            <w:b/>
            <w:sz w:val="24"/>
            <w:szCs w:val="24"/>
          </w:rPr>
          <w:t>@1</w:t>
        </w:r>
        <w:r w:rsidRPr="008D0F0E">
          <w:rPr>
            <w:rFonts w:ascii="Times New Roman" w:hAnsi="Times New Roman" w:cs="Times New Roman"/>
            <w:b/>
            <w:spacing w:val="-2"/>
            <w:sz w:val="24"/>
            <w:szCs w:val="24"/>
          </w:rPr>
          <w:t>0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8</w:t>
        </w:r>
        <w:r w:rsidRPr="008D0F0E">
          <w:rPr>
            <w:rFonts w:ascii="Times New Roman" w:hAnsi="Times New Roman" w:cs="Times New Roman"/>
            <w:b/>
            <w:spacing w:val="-4"/>
            <w:sz w:val="24"/>
            <w:szCs w:val="24"/>
          </w:rPr>
          <w:t>t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e</w:t>
        </w:r>
        <w:r w:rsidRPr="008D0F0E">
          <w:rPr>
            <w:rFonts w:ascii="Times New Roman" w:hAnsi="Times New Roman" w:cs="Times New Roman"/>
            <w:b/>
            <w:spacing w:val="-4"/>
            <w:sz w:val="24"/>
            <w:szCs w:val="24"/>
          </w:rPr>
          <w:t>l</w:t>
        </w:r>
        <w:r w:rsidRPr="008D0F0E">
          <w:rPr>
            <w:rFonts w:ascii="Times New Roman" w:hAnsi="Times New Roman" w:cs="Times New Roman"/>
            <w:b/>
            <w:spacing w:val="1"/>
            <w:sz w:val="24"/>
            <w:szCs w:val="24"/>
          </w:rPr>
          <w:t>e</w:t>
        </w:r>
        <w:r w:rsidRPr="008D0F0E">
          <w:rPr>
            <w:rFonts w:ascii="Times New Roman" w:hAnsi="Times New Roman" w:cs="Times New Roman"/>
            <w:b/>
            <w:spacing w:val="-1"/>
            <w:sz w:val="24"/>
            <w:szCs w:val="24"/>
          </w:rPr>
          <w:t>c</w:t>
        </w:r>
        <w:r w:rsidRPr="008D0F0E">
          <w:rPr>
            <w:rFonts w:ascii="Times New Roman" w:hAnsi="Times New Roman" w:cs="Times New Roman"/>
            <w:b/>
            <w:spacing w:val="-3"/>
            <w:sz w:val="24"/>
            <w:szCs w:val="24"/>
          </w:rPr>
          <w:t>o</w:t>
        </w:r>
        <w:r w:rsidRPr="008D0F0E">
          <w:rPr>
            <w:rFonts w:ascii="Times New Roman" w:hAnsi="Times New Roman" w:cs="Times New Roman"/>
            <w:b/>
            <w:spacing w:val="-7"/>
            <w:sz w:val="24"/>
            <w:szCs w:val="24"/>
          </w:rPr>
          <w:t>m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.ru</w:t>
        </w:r>
      </w:hyperlink>
      <w:r w:rsidRPr="008D0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CF3">
        <w:rPr>
          <w:rFonts w:ascii="Times New Roman" w:hAnsi="Times New Roman" w:cs="Times New Roman"/>
          <w:b/>
          <w:sz w:val="24"/>
          <w:szCs w:val="24"/>
        </w:rPr>
        <w:t>(</w:t>
      </w:r>
      <w:hyperlink r:id="rId18">
        <w:r w:rsidRPr="008D0F0E">
          <w:rPr>
            <w:rFonts w:ascii="Times New Roman" w:hAnsi="Times New Roman" w:cs="Times New Roman"/>
            <w:b/>
            <w:sz w:val="24"/>
            <w:szCs w:val="24"/>
          </w:rPr>
          <w:t>www</w:t>
        </w:r>
        <w:r w:rsidRPr="008D0F0E">
          <w:rPr>
            <w:rFonts w:ascii="Times New Roman" w:hAnsi="Times New Roman" w:cs="Times New Roman"/>
            <w:b/>
            <w:spacing w:val="-9"/>
            <w:sz w:val="24"/>
            <w:szCs w:val="24"/>
          </w:rPr>
          <w:t>.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1</w:t>
        </w:r>
        <w:r w:rsidRPr="008D0F0E">
          <w:rPr>
            <w:rFonts w:ascii="Times New Roman" w:hAnsi="Times New Roman" w:cs="Times New Roman"/>
            <w:b/>
            <w:spacing w:val="-2"/>
            <w:sz w:val="24"/>
            <w:szCs w:val="24"/>
          </w:rPr>
          <w:t>0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8</w:t>
        </w:r>
        <w:r w:rsidRPr="008D0F0E">
          <w:rPr>
            <w:rFonts w:ascii="Times New Roman" w:hAnsi="Times New Roman" w:cs="Times New Roman"/>
            <w:b/>
            <w:spacing w:val="-4"/>
            <w:sz w:val="24"/>
            <w:szCs w:val="24"/>
          </w:rPr>
          <w:t>t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e</w:t>
        </w:r>
        <w:r w:rsidRPr="008D0F0E">
          <w:rPr>
            <w:rFonts w:ascii="Times New Roman" w:hAnsi="Times New Roman" w:cs="Times New Roman"/>
            <w:b/>
            <w:spacing w:val="-4"/>
            <w:sz w:val="24"/>
            <w:szCs w:val="24"/>
          </w:rPr>
          <w:t>l</w:t>
        </w:r>
        <w:r w:rsidRPr="008D0F0E">
          <w:rPr>
            <w:rFonts w:ascii="Times New Roman" w:hAnsi="Times New Roman" w:cs="Times New Roman"/>
            <w:b/>
            <w:spacing w:val="1"/>
            <w:sz w:val="24"/>
            <w:szCs w:val="24"/>
          </w:rPr>
          <w:t>e</w:t>
        </w:r>
        <w:r w:rsidRPr="008D0F0E">
          <w:rPr>
            <w:rFonts w:ascii="Times New Roman" w:hAnsi="Times New Roman" w:cs="Times New Roman"/>
            <w:b/>
            <w:spacing w:val="-1"/>
            <w:sz w:val="24"/>
            <w:szCs w:val="24"/>
          </w:rPr>
          <w:t>c</w:t>
        </w:r>
        <w:r w:rsidRPr="008D0F0E">
          <w:rPr>
            <w:rFonts w:ascii="Times New Roman" w:hAnsi="Times New Roman" w:cs="Times New Roman"/>
            <w:b/>
            <w:spacing w:val="-3"/>
            <w:sz w:val="24"/>
            <w:szCs w:val="24"/>
          </w:rPr>
          <w:t>o</w:t>
        </w:r>
        <w:r w:rsidRPr="008D0F0E">
          <w:rPr>
            <w:rFonts w:ascii="Times New Roman" w:hAnsi="Times New Roman" w:cs="Times New Roman"/>
            <w:b/>
            <w:spacing w:val="-7"/>
            <w:sz w:val="24"/>
            <w:szCs w:val="24"/>
          </w:rPr>
          <w:t>m</w:t>
        </w:r>
        <w:r w:rsidRPr="008D0F0E">
          <w:rPr>
            <w:rFonts w:ascii="Times New Roman" w:hAnsi="Times New Roman" w:cs="Times New Roman"/>
            <w:b/>
            <w:sz w:val="24"/>
            <w:szCs w:val="24"/>
          </w:rPr>
          <w:t>.ru</w:t>
        </w:r>
      </w:hyperlink>
      <w:r w:rsidR="005D0CF3">
        <w:rPr>
          <w:rFonts w:ascii="Times New Roman" w:hAnsi="Times New Roman" w:cs="Times New Roman"/>
          <w:b/>
          <w:sz w:val="24"/>
          <w:szCs w:val="24"/>
        </w:rPr>
        <w:t>)</w:t>
      </w:r>
      <w:r w:rsidRPr="008D0F0E">
        <w:rPr>
          <w:rFonts w:ascii="Times New Roman" w:hAnsi="Times New Roman" w:cs="Times New Roman"/>
          <w:sz w:val="24"/>
          <w:szCs w:val="24"/>
        </w:rPr>
        <w:t>.</w:t>
      </w:r>
    </w:p>
    <w:p w:rsidR="00B00DB6" w:rsidRDefault="00B00DB6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10" w:rsidRDefault="006C2D10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10" w:rsidRDefault="006C2D10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10" w:rsidRDefault="006C2D10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10" w:rsidRDefault="006C2D10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10" w:rsidRDefault="006C2D10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10" w:rsidRDefault="006C2D10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10" w:rsidRDefault="006C2D10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10" w:rsidRDefault="006C2D10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DB6" w:rsidRDefault="00B00DB6" w:rsidP="00F261EF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Интернет, телевидение и телефония.</w:t>
      </w:r>
    </w:p>
    <w:p w:rsidR="00266AA7" w:rsidRDefault="00266AA7" w:rsidP="00266AA7">
      <w:pPr>
        <w:spacing w:after="0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Собственникам помещений предоставляется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 телефония, доступ к интернету и телевидению посредством подключения к оборудованию провайдера, расположенного в нишах/шкафах СС в межквартирном коридоре. Подключение к сетям провайдера осуществляется по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GPON</w:t>
      </w:r>
      <w:r>
        <w:rPr>
          <w:rFonts w:ascii="Times New Roman" w:hAnsi="Times New Roman" w:cs="Times New Roman"/>
          <w:sz w:val="24"/>
          <w:szCs w:val="24"/>
        </w:rPr>
        <w:t xml:space="preserve"> (оптика в квартиру) оборудования Собственника помещения (компьютер, роутер, ТВ, IP- телефон) производится за счет Собственника помещения. </w:t>
      </w:r>
    </w:p>
    <w:p w:rsidR="00266AA7" w:rsidRDefault="00266AA7" w:rsidP="00266AA7">
      <w:pPr>
        <w:spacing w:after="0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Провайдером-поставщиком услуги на данный момент является компания </w:t>
      </w:r>
      <w:r>
        <w:rPr>
          <w:rFonts w:ascii="Times New Roman" w:hAnsi="Times New Roman" w:cs="Times New Roman"/>
          <w:b/>
          <w:sz w:val="24"/>
          <w:szCs w:val="24"/>
        </w:rPr>
        <w:t>«108 Телеком»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+7 495 271 9000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>client</w:t>
      </w:r>
      <w:hyperlink r:id="rId19" w:history="1">
        <w:r>
          <w:rPr>
            <w:rStyle w:val="af5"/>
            <w:rFonts w:ascii="Times New Roman" w:hAnsi="Times New Roman" w:cs="Times New Roman"/>
            <w:b/>
            <w:sz w:val="24"/>
            <w:szCs w:val="24"/>
          </w:rPr>
          <w:t>@1</w:t>
        </w:r>
        <w:r>
          <w:rPr>
            <w:rStyle w:val="af5"/>
            <w:rFonts w:ascii="Times New Roman" w:hAnsi="Times New Roman" w:cs="Times New Roman"/>
            <w:b/>
            <w:spacing w:val="-2"/>
            <w:sz w:val="24"/>
            <w:szCs w:val="24"/>
          </w:rPr>
          <w:t>0</w:t>
        </w:r>
        <w:r>
          <w:rPr>
            <w:rStyle w:val="af5"/>
            <w:rFonts w:ascii="Times New Roman" w:hAnsi="Times New Roman" w:cs="Times New Roman"/>
            <w:b/>
            <w:sz w:val="24"/>
            <w:szCs w:val="24"/>
          </w:rPr>
          <w:t>8</w:t>
        </w:r>
        <w:r>
          <w:rPr>
            <w:rStyle w:val="af5"/>
            <w:rFonts w:ascii="Times New Roman" w:hAnsi="Times New Roman" w:cs="Times New Roman"/>
            <w:b/>
            <w:spacing w:val="-4"/>
            <w:sz w:val="24"/>
            <w:szCs w:val="24"/>
          </w:rPr>
          <w:t>t</w:t>
        </w:r>
        <w:r>
          <w:rPr>
            <w:rStyle w:val="af5"/>
            <w:rFonts w:ascii="Times New Roman" w:hAnsi="Times New Roman" w:cs="Times New Roman"/>
            <w:b/>
            <w:sz w:val="24"/>
            <w:szCs w:val="24"/>
          </w:rPr>
          <w:t>e</w:t>
        </w:r>
        <w:r>
          <w:rPr>
            <w:rStyle w:val="af5"/>
            <w:rFonts w:ascii="Times New Roman" w:hAnsi="Times New Roman" w:cs="Times New Roman"/>
            <w:b/>
            <w:spacing w:val="-4"/>
            <w:sz w:val="24"/>
            <w:szCs w:val="24"/>
          </w:rPr>
          <w:t>l</w:t>
        </w:r>
        <w:r>
          <w:rPr>
            <w:rStyle w:val="af5"/>
            <w:rFonts w:ascii="Times New Roman" w:hAnsi="Times New Roman" w:cs="Times New Roman"/>
            <w:b/>
            <w:spacing w:val="1"/>
            <w:sz w:val="24"/>
            <w:szCs w:val="24"/>
          </w:rPr>
          <w:t>e</w:t>
        </w:r>
        <w:r>
          <w:rPr>
            <w:rStyle w:val="af5"/>
            <w:rFonts w:ascii="Times New Roman" w:hAnsi="Times New Roman" w:cs="Times New Roman"/>
            <w:b/>
            <w:spacing w:val="-1"/>
            <w:sz w:val="24"/>
            <w:szCs w:val="24"/>
          </w:rPr>
          <w:t>c</w:t>
        </w:r>
        <w:r>
          <w:rPr>
            <w:rStyle w:val="af5"/>
            <w:rFonts w:ascii="Times New Roman" w:hAnsi="Times New Roman" w:cs="Times New Roman"/>
            <w:b/>
            <w:spacing w:val="-3"/>
            <w:sz w:val="24"/>
            <w:szCs w:val="24"/>
          </w:rPr>
          <w:t>o</w:t>
        </w:r>
        <w:r>
          <w:rPr>
            <w:rStyle w:val="af5"/>
            <w:rFonts w:ascii="Times New Roman" w:hAnsi="Times New Roman" w:cs="Times New Roman"/>
            <w:b/>
            <w:spacing w:val="-7"/>
            <w:sz w:val="24"/>
            <w:szCs w:val="24"/>
          </w:rPr>
          <w:t>m</w:t>
        </w:r>
        <w:r>
          <w:rPr>
            <w:rStyle w:val="af5"/>
            <w:rFonts w:ascii="Times New Roman" w:hAnsi="Times New Roman" w:cs="Times New Roman"/>
            <w:b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20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</w:t>
        </w:r>
        <w:r>
          <w:rPr>
            <w:rStyle w:val="-"/>
            <w:rFonts w:ascii="Times New Roman" w:hAnsi="Times New Roman" w:cs="Times New Roman"/>
            <w:b/>
            <w:spacing w:val="-9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1</w:t>
        </w:r>
        <w:r>
          <w:rPr>
            <w:rStyle w:val="-"/>
            <w:rFonts w:ascii="Times New Roman" w:hAnsi="Times New Roman" w:cs="Times New Roman"/>
            <w:b/>
            <w:spacing w:val="-2"/>
            <w:sz w:val="24"/>
            <w:szCs w:val="24"/>
          </w:rPr>
          <w:t>0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8</w:t>
        </w:r>
        <w:r>
          <w:rPr>
            <w:rStyle w:val="-"/>
            <w:rFonts w:ascii="Times New Roman" w:hAnsi="Times New Roman" w:cs="Times New Roman"/>
            <w:b/>
            <w:spacing w:val="-4"/>
            <w:sz w:val="24"/>
            <w:szCs w:val="24"/>
          </w:rPr>
          <w:t>t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e</w:t>
        </w:r>
        <w:r>
          <w:rPr>
            <w:rStyle w:val="-"/>
            <w:rFonts w:ascii="Times New Roman" w:hAnsi="Times New Roman" w:cs="Times New Roman"/>
            <w:b/>
            <w:spacing w:val="-4"/>
            <w:sz w:val="24"/>
            <w:szCs w:val="24"/>
          </w:rPr>
          <w:t>l</w:t>
        </w:r>
        <w:r>
          <w:rPr>
            <w:rStyle w:val="-"/>
            <w:rFonts w:ascii="Times New Roman" w:hAnsi="Times New Roman" w:cs="Times New Roman"/>
            <w:b/>
            <w:spacing w:val="1"/>
            <w:sz w:val="24"/>
            <w:szCs w:val="24"/>
          </w:rPr>
          <w:t>e</w:t>
        </w:r>
        <w:r>
          <w:rPr>
            <w:rStyle w:val="-"/>
            <w:rFonts w:ascii="Times New Roman" w:hAnsi="Times New Roman" w:cs="Times New Roman"/>
            <w:b/>
            <w:spacing w:val="-1"/>
            <w:sz w:val="24"/>
            <w:szCs w:val="24"/>
          </w:rPr>
          <w:t>c</w:t>
        </w:r>
        <w:r>
          <w:rPr>
            <w:rStyle w:val="-"/>
            <w:rFonts w:ascii="Times New Roman" w:hAnsi="Times New Roman" w:cs="Times New Roman"/>
            <w:b/>
            <w:spacing w:val="-3"/>
            <w:sz w:val="24"/>
            <w:szCs w:val="24"/>
          </w:rPr>
          <w:t>o</w:t>
        </w:r>
        <w:r>
          <w:rPr>
            <w:rStyle w:val="-"/>
            <w:rFonts w:ascii="Times New Roman" w:hAnsi="Times New Roman" w:cs="Times New Roman"/>
            <w:b/>
            <w:spacing w:val="-7"/>
            <w:sz w:val="24"/>
            <w:szCs w:val="24"/>
          </w:rPr>
          <w:t>m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Подробные технические условия подключения размещены на сайте провайдера.</w:t>
      </w:r>
    </w:p>
    <w:p w:rsidR="00266AA7" w:rsidRDefault="00266AA7" w:rsidP="00266AA7">
      <w:pPr>
        <w:spacing w:after="0"/>
        <w:ind w:right="-8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Прокладку слаботочных кабельных линий осуществлять в закладных диэлектрических трубах, имеющих сертификат пожарной безопасности в соответствии с НБП, преимущественно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запотолочном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пространстве подвесных или натяжных потолков, отдельно от силовой электросети.</w:t>
      </w:r>
    </w:p>
    <w:p w:rsidR="00266AA7" w:rsidRDefault="00266AA7" w:rsidP="00266AA7">
      <w:pPr>
        <w:spacing w:after="0"/>
        <w:ind w:right="-87" w:firstLine="426"/>
        <w:jc w:val="both"/>
        <w:rPr>
          <w:rFonts w:ascii="Carlito" w:hAnsi="Carlito"/>
          <w:i/>
        </w:rPr>
      </w:pPr>
      <w:r>
        <w:rPr>
          <w:rFonts w:ascii="Times New Roman" w:hAnsi="Times New Roman" w:cs="Times New Roman"/>
          <w:sz w:val="24"/>
          <w:szCs w:val="24"/>
        </w:rPr>
        <w:t>Допускается прокладка линий в закладных трубах в стяжках полов и бороздах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>) стен в защитном штукатурном слое. При этом должна быть обеспечена возможность сменяемости проводки.</w:t>
      </w:r>
    </w:p>
    <w:p w:rsidR="00B92EC6" w:rsidRPr="00AF5B05" w:rsidRDefault="00B92EC6" w:rsidP="00B92EC6">
      <w:pPr>
        <w:spacing w:after="0"/>
        <w:ind w:right="-87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7A9E" w:rsidRDefault="001E7A9E" w:rsidP="008D0F0E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1ABF" w:rsidRDefault="005E4CD9" w:rsidP="00741A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выдал</w:t>
      </w:r>
      <w:r w:rsidR="00741ABF" w:rsidRPr="00741A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10D3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41ABF">
        <w:rPr>
          <w:rFonts w:ascii="Times New Roman" w:hAnsi="Times New Roman" w:cs="Times New Roman"/>
          <w:sz w:val="24"/>
          <w:szCs w:val="24"/>
        </w:rPr>
        <w:t>Технические условия получил: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8FC" w:rsidRPr="00741ABF" w:rsidRDefault="001758FC" w:rsidP="00741A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1ABF" w:rsidRDefault="00741ABF" w:rsidP="00741A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1ABF">
        <w:rPr>
          <w:rFonts w:ascii="Times New Roman" w:hAnsi="Times New Roman" w:cs="Times New Roman"/>
          <w:sz w:val="24"/>
          <w:szCs w:val="24"/>
        </w:rPr>
        <w:t>_______________ /__________________ /</w:t>
      </w:r>
      <w:r w:rsidR="005E4C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4CD9" w:rsidRPr="00741ABF">
        <w:rPr>
          <w:rFonts w:ascii="Times New Roman" w:hAnsi="Times New Roman" w:cs="Times New Roman"/>
          <w:sz w:val="24"/>
          <w:szCs w:val="24"/>
        </w:rPr>
        <w:t>______</w:t>
      </w:r>
      <w:r w:rsidR="005E4CD9">
        <w:rPr>
          <w:rFonts w:ascii="Times New Roman" w:hAnsi="Times New Roman" w:cs="Times New Roman"/>
          <w:sz w:val="24"/>
          <w:szCs w:val="24"/>
        </w:rPr>
        <w:t>_________ /__________________ /</w:t>
      </w:r>
    </w:p>
    <w:p w:rsidR="001758FC" w:rsidRPr="00741ABF" w:rsidRDefault="001758FC" w:rsidP="00741AB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CD9" w:rsidRPr="00AB268A" w:rsidRDefault="00741ABF" w:rsidP="005E4CD9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1ABF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741AB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41ABF">
        <w:rPr>
          <w:rFonts w:ascii="Times New Roman" w:hAnsi="Times New Roman" w:cs="Times New Roman"/>
          <w:sz w:val="24"/>
          <w:szCs w:val="24"/>
        </w:rPr>
        <w:t>_______________ 20</w:t>
      </w:r>
      <w:r w:rsidR="00610D3F">
        <w:rPr>
          <w:rFonts w:ascii="Times New Roman" w:hAnsi="Times New Roman" w:cs="Times New Roman"/>
          <w:sz w:val="24"/>
          <w:szCs w:val="24"/>
        </w:rPr>
        <w:t>2</w:t>
      </w:r>
      <w:r w:rsidR="001758FC">
        <w:rPr>
          <w:rFonts w:ascii="Times New Roman" w:hAnsi="Times New Roman" w:cs="Times New Roman"/>
          <w:sz w:val="24"/>
          <w:szCs w:val="24"/>
        </w:rPr>
        <w:t>1</w:t>
      </w:r>
      <w:r w:rsidRPr="00741ABF">
        <w:rPr>
          <w:rFonts w:ascii="Times New Roman" w:hAnsi="Times New Roman" w:cs="Times New Roman"/>
          <w:sz w:val="24"/>
          <w:szCs w:val="24"/>
        </w:rPr>
        <w:t>г.</w:t>
      </w:r>
      <w:r w:rsidR="005E4C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0D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4CD9" w:rsidRPr="00741ABF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="005E4CD9" w:rsidRPr="00741AB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5E4CD9" w:rsidRPr="00741ABF">
        <w:rPr>
          <w:rFonts w:ascii="Times New Roman" w:hAnsi="Times New Roman" w:cs="Times New Roman"/>
          <w:sz w:val="24"/>
          <w:szCs w:val="24"/>
        </w:rPr>
        <w:t>_______________ 20</w:t>
      </w:r>
      <w:r w:rsidR="005E4CD9">
        <w:rPr>
          <w:rFonts w:ascii="Times New Roman" w:hAnsi="Times New Roman" w:cs="Times New Roman"/>
          <w:sz w:val="24"/>
          <w:szCs w:val="24"/>
        </w:rPr>
        <w:t>2</w:t>
      </w:r>
      <w:r w:rsidR="001758FC">
        <w:rPr>
          <w:rFonts w:ascii="Times New Roman" w:hAnsi="Times New Roman" w:cs="Times New Roman"/>
          <w:sz w:val="24"/>
          <w:szCs w:val="24"/>
        </w:rPr>
        <w:t>1</w:t>
      </w:r>
      <w:r w:rsidR="005E4CD9" w:rsidRPr="00741ABF">
        <w:rPr>
          <w:rFonts w:ascii="Times New Roman" w:hAnsi="Times New Roman" w:cs="Times New Roman"/>
          <w:sz w:val="24"/>
          <w:szCs w:val="24"/>
        </w:rPr>
        <w:t>г.</w:t>
      </w:r>
    </w:p>
    <w:p w:rsidR="007E62FF" w:rsidRPr="005E4CD9" w:rsidRDefault="007E62FF" w:rsidP="005E4CD9">
      <w:pPr>
        <w:rPr>
          <w:rFonts w:ascii="Times New Roman" w:hAnsi="Times New Roman" w:cs="Times New Roman"/>
          <w:sz w:val="24"/>
          <w:szCs w:val="24"/>
        </w:rPr>
      </w:pPr>
    </w:p>
    <w:p w:rsidR="00610D3F" w:rsidRDefault="00610D3F">
      <w:pPr>
        <w:rPr>
          <w:rFonts w:ascii="Times New Roman" w:hAnsi="Times New Roman" w:cs="Times New Roman"/>
          <w:sz w:val="24"/>
          <w:szCs w:val="24"/>
        </w:rPr>
      </w:pPr>
    </w:p>
    <w:p w:rsidR="00610D3F" w:rsidRPr="00610D3F" w:rsidRDefault="00610D3F" w:rsidP="00610D3F">
      <w:pPr>
        <w:rPr>
          <w:rFonts w:ascii="Times New Roman" w:hAnsi="Times New Roman" w:cs="Times New Roman"/>
          <w:sz w:val="24"/>
          <w:szCs w:val="24"/>
        </w:rPr>
      </w:pPr>
    </w:p>
    <w:p w:rsidR="00610D3F" w:rsidRPr="00610D3F" w:rsidRDefault="00610D3F" w:rsidP="00610D3F">
      <w:pPr>
        <w:rPr>
          <w:rFonts w:ascii="Times New Roman" w:hAnsi="Times New Roman" w:cs="Times New Roman"/>
          <w:sz w:val="24"/>
          <w:szCs w:val="24"/>
        </w:rPr>
      </w:pPr>
    </w:p>
    <w:p w:rsidR="00610D3F" w:rsidRPr="00610D3F" w:rsidRDefault="00610D3F" w:rsidP="00610D3F">
      <w:pPr>
        <w:rPr>
          <w:rFonts w:ascii="Times New Roman" w:hAnsi="Times New Roman" w:cs="Times New Roman"/>
          <w:sz w:val="24"/>
          <w:szCs w:val="24"/>
        </w:rPr>
      </w:pPr>
    </w:p>
    <w:p w:rsidR="00610D3F" w:rsidRPr="00610D3F" w:rsidRDefault="00610D3F" w:rsidP="00610D3F">
      <w:pPr>
        <w:rPr>
          <w:rFonts w:ascii="Times New Roman" w:hAnsi="Times New Roman" w:cs="Times New Roman"/>
          <w:sz w:val="24"/>
          <w:szCs w:val="24"/>
        </w:rPr>
      </w:pPr>
    </w:p>
    <w:p w:rsidR="00610D3F" w:rsidRPr="00610D3F" w:rsidRDefault="00610D3F" w:rsidP="00610D3F">
      <w:pPr>
        <w:rPr>
          <w:rFonts w:ascii="Times New Roman" w:hAnsi="Times New Roman" w:cs="Times New Roman"/>
          <w:sz w:val="24"/>
          <w:szCs w:val="24"/>
        </w:rPr>
      </w:pPr>
    </w:p>
    <w:p w:rsidR="00610D3F" w:rsidRPr="00610D3F" w:rsidRDefault="00610D3F" w:rsidP="00610D3F">
      <w:pPr>
        <w:rPr>
          <w:rFonts w:ascii="Times New Roman" w:hAnsi="Times New Roman" w:cs="Times New Roman"/>
          <w:sz w:val="24"/>
          <w:szCs w:val="24"/>
        </w:rPr>
      </w:pPr>
    </w:p>
    <w:p w:rsidR="00610D3F" w:rsidRDefault="00610D3F">
      <w:pPr>
        <w:rPr>
          <w:rFonts w:ascii="Times New Roman" w:hAnsi="Times New Roman" w:cs="Times New Roman"/>
          <w:sz w:val="24"/>
          <w:szCs w:val="24"/>
        </w:rPr>
      </w:pPr>
    </w:p>
    <w:sectPr w:rsidR="00610D3F" w:rsidSect="00741ABF">
      <w:footerReference w:type="default" r:id="rId21"/>
      <w:pgSz w:w="11906" w:h="16838" w:code="9"/>
      <w:pgMar w:top="993" w:right="707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F8" w:rsidRDefault="00840BF8" w:rsidP="000C078C">
      <w:pPr>
        <w:spacing w:after="0" w:line="240" w:lineRule="auto"/>
      </w:pPr>
      <w:r>
        <w:separator/>
      </w:r>
    </w:p>
  </w:endnote>
  <w:endnote w:type="continuationSeparator" w:id="0">
    <w:p w:rsidR="00840BF8" w:rsidRDefault="00840BF8" w:rsidP="000C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1"/>
    <w:family w:val="roman"/>
    <w:pitch w:val="variable"/>
    <w:sig w:usb0="0000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439" w:rsidRDefault="001209FA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  <w:t>Технические Условия на РСР</w:t>
    </w:r>
    <w:r w:rsidR="008A0439">
      <w:rPr>
        <w:rFonts w:asciiTheme="majorHAnsi" w:eastAsiaTheme="majorEastAsia" w:hAnsiTheme="majorHAnsi" w:cstheme="majorBidi"/>
      </w:rPr>
      <w:ptab w:relativeTo="margin" w:alignment="right" w:leader="none"/>
    </w:r>
    <w:r w:rsidR="008A0439">
      <w:rPr>
        <w:rFonts w:asciiTheme="majorHAnsi" w:eastAsiaTheme="majorEastAsia" w:hAnsiTheme="majorHAnsi" w:cstheme="majorBidi"/>
      </w:rPr>
      <w:t xml:space="preserve">Страница </w:t>
    </w:r>
    <w:r w:rsidR="008A0439">
      <w:rPr>
        <w:rFonts w:eastAsiaTheme="minorEastAsia"/>
      </w:rPr>
      <w:fldChar w:fldCharType="begin"/>
    </w:r>
    <w:r w:rsidR="008A0439">
      <w:instrText>PAGE   \* MERGEFORMAT</w:instrText>
    </w:r>
    <w:r w:rsidR="008A0439">
      <w:rPr>
        <w:rFonts w:eastAsiaTheme="minorEastAsia"/>
      </w:rPr>
      <w:fldChar w:fldCharType="separate"/>
    </w:r>
    <w:r w:rsidR="00F248F9" w:rsidRPr="00F248F9">
      <w:rPr>
        <w:rFonts w:asciiTheme="majorHAnsi" w:eastAsiaTheme="majorEastAsia" w:hAnsiTheme="majorHAnsi" w:cstheme="majorBidi"/>
        <w:noProof/>
      </w:rPr>
      <w:t>2</w:t>
    </w:r>
    <w:r w:rsidR="008A0439">
      <w:rPr>
        <w:rFonts w:asciiTheme="majorHAnsi" w:eastAsiaTheme="majorEastAsia" w:hAnsiTheme="majorHAnsi" w:cstheme="majorBidi"/>
      </w:rPr>
      <w:fldChar w:fldCharType="end"/>
    </w:r>
  </w:p>
  <w:p w:rsidR="008A0439" w:rsidRDefault="008A04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F8" w:rsidRDefault="00840BF8" w:rsidP="000C078C">
      <w:pPr>
        <w:spacing w:after="0" w:line="240" w:lineRule="auto"/>
      </w:pPr>
      <w:r>
        <w:separator/>
      </w:r>
    </w:p>
  </w:footnote>
  <w:footnote w:type="continuationSeparator" w:id="0">
    <w:p w:rsidR="00840BF8" w:rsidRDefault="00840BF8" w:rsidP="000C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332"/>
    <w:multiLevelType w:val="hybridMultilevel"/>
    <w:tmpl w:val="F6CC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7A1"/>
    <w:multiLevelType w:val="hybridMultilevel"/>
    <w:tmpl w:val="8E2A4AC6"/>
    <w:lvl w:ilvl="0" w:tplc="E0E08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D6252"/>
    <w:multiLevelType w:val="multilevel"/>
    <w:tmpl w:val="62CE09C4"/>
    <w:lvl w:ilvl="0">
      <w:start w:val="1"/>
      <w:numFmt w:val="bullet"/>
      <w:suff w:val="nothing"/>
      <w:lvlText w:val=""/>
      <w:lvlJc w:val="left"/>
      <w:pPr>
        <w:ind w:left="707"/>
      </w:pPr>
      <w:rPr>
        <w:rFonts w:ascii="Symbol" w:hAnsi="Symbol" w:hint="default"/>
        <w:b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3" w15:restartNumberingAfterBreak="0">
    <w:nsid w:val="19883683"/>
    <w:multiLevelType w:val="hybridMultilevel"/>
    <w:tmpl w:val="5EC8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4C7D"/>
    <w:multiLevelType w:val="hybridMultilevel"/>
    <w:tmpl w:val="1F78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5115"/>
    <w:multiLevelType w:val="multilevel"/>
    <w:tmpl w:val="BC1E549C"/>
    <w:lvl w:ilvl="0">
      <w:start w:val="1"/>
      <w:numFmt w:val="bullet"/>
      <w:lvlText w:val=""/>
      <w:lvlJc w:val="left"/>
      <w:pPr>
        <w:ind w:hanging="283"/>
      </w:pPr>
      <w:rPr>
        <w:rFonts w:ascii="Symbol" w:hAnsi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6" w15:restartNumberingAfterBreak="0">
    <w:nsid w:val="269C6F16"/>
    <w:multiLevelType w:val="multilevel"/>
    <w:tmpl w:val="D410177A"/>
    <w:lvl w:ilvl="0">
      <w:start w:val="1"/>
      <w:numFmt w:val="bullet"/>
      <w:lvlText w:val=""/>
      <w:lvlJc w:val="left"/>
      <w:pPr>
        <w:ind w:hanging="283"/>
      </w:pPr>
      <w:rPr>
        <w:rFonts w:ascii="Symbol" w:hAnsi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7" w15:restartNumberingAfterBreak="0">
    <w:nsid w:val="2B4E08B0"/>
    <w:multiLevelType w:val="multilevel"/>
    <w:tmpl w:val="CDC0FC6C"/>
    <w:lvl w:ilvl="0">
      <w:start w:val="1"/>
      <w:numFmt w:val="bullet"/>
      <w:lvlText w:val=""/>
      <w:lvlJc w:val="left"/>
      <w:pPr>
        <w:ind w:hanging="283"/>
      </w:pPr>
      <w:rPr>
        <w:rFonts w:ascii="Symbol" w:hAnsi="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8" w15:restartNumberingAfterBreak="0">
    <w:nsid w:val="335F06DF"/>
    <w:multiLevelType w:val="multilevel"/>
    <w:tmpl w:val="AF52668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687B9F"/>
    <w:multiLevelType w:val="hybridMultilevel"/>
    <w:tmpl w:val="79A4FA64"/>
    <w:lvl w:ilvl="0" w:tplc="2A5A4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4B6F6B"/>
    <w:multiLevelType w:val="multilevel"/>
    <w:tmpl w:val="931ADCC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4A08508A"/>
    <w:multiLevelType w:val="hybridMultilevel"/>
    <w:tmpl w:val="6CC4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270F7"/>
    <w:multiLevelType w:val="multilevel"/>
    <w:tmpl w:val="65AE32C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533A2121"/>
    <w:multiLevelType w:val="hybridMultilevel"/>
    <w:tmpl w:val="4A1EF6D6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5C4A58B0"/>
    <w:multiLevelType w:val="hybridMultilevel"/>
    <w:tmpl w:val="39A4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53D35"/>
    <w:multiLevelType w:val="multilevel"/>
    <w:tmpl w:val="65A62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A050B00"/>
    <w:multiLevelType w:val="multilevel"/>
    <w:tmpl w:val="4A806B5E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 w15:restartNumberingAfterBreak="0">
    <w:nsid w:val="6CDA24E9"/>
    <w:multiLevelType w:val="hybridMultilevel"/>
    <w:tmpl w:val="56A09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EE23CD"/>
    <w:multiLevelType w:val="hybridMultilevel"/>
    <w:tmpl w:val="6506F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9E2A4B"/>
    <w:multiLevelType w:val="hybridMultilevel"/>
    <w:tmpl w:val="67DAB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24547"/>
    <w:multiLevelType w:val="multilevel"/>
    <w:tmpl w:val="0024CD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7E16533E"/>
    <w:multiLevelType w:val="hybridMultilevel"/>
    <w:tmpl w:val="8A08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778E9"/>
    <w:multiLevelType w:val="hybridMultilevel"/>
    <w:tmpl w:val="A990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D0B41"/>
    <w:multiLevelType w:val="hybridMultilevel"/>
    <w:tmpl w:val="B9DA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32BCF"/>
    <w:multiLevelType w:val="multilevel"/>
    <w:tmpl w:val="DC26264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0"/>
  </w:num>
  <w:num w:numId="5">
    <w:abstractNumId w:val="13"/>
  </w:num>
  <w:num w:numId="6">
    <w:abstractNumId w:val="23"/>
  </w:num>
  <w:num w:numId="7">
    <w:abstractNumId w:val="21"/>
  </w:num>
  <w:num w:numId="8">
    <w:abstractNumId w:val="19"/>
  </w:num>
  <w:num w:numId="9">
    <w:abstractNumId w:val="22"/>
  </w:num>
  <w:num w:numId="10">
    <w:abstractNumId w:val="14"/>
  </w:num>
  <w:num w:numId="11">
    <w:abstractNumId w:val="3"/>
  </w:num>
  <w:num w:numId="12">
    <w:abstractNumId w:val="9"/>
  </w:num>
  <w:num w:numId="13">
    <w:abstractNumId w:val="11"/>
  </w:num>
  <w:num w:numId="14">
    <w:abstractNumId w:val="1"/>
  </w:num>
  <w:num w:numId="15">
    <w:abstractNumId w:val="20"/>
  </w:num>
  <w:num w:numId="16">
    <w:abstractNumId w:val="10"/>
  </w:num>
  <w:num w:numId="17">
    <w:abstractNumId w:val="12"/>
  </w:num>
  <w:num w:numId="18">
    <w:abstractNumId w:val="24"/>
  </w:num>
  <w:num w:numId="19">
    <w:abstractNumId w:val="15"/>
  </w:num>
  <w:num w:numId="20">
    <w:abstractNumId w:val="8"/>
  </w:num>
  <w:num w:numId="21">
    <w:abstractNumId w:val="16"/>
  </w:num>
  <w:num w:numId="22">
    <w:abstractNumId w:val="5"/>
  </w:num>
  <w:num w:numId="23">
    <w:abstractNumId w:val="7"/>
  </w:num>
  <w:num w:numId="24">
    <w:abstractNumId w:val="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CA"/>
    <w:rsid w:val="00006B97"/>
    <w:rsid w:val="000076EA"/>
    <w:rsid w:val="00022167"/>
    <w:rsid w:val="00027DFC"/>
    <w:rsid w:val="00040E49"/>
    <w:rsid w:val="000433E9"/>
    <w:rsid w:val="000453EB"/>
    <w:rsid w:val="00047784"/>
    <w:rsid w:val="00047B20"/>
    <w:rsid w:val="00050B46"/>
    <w:rsid w:val="000630DE"/>
    <w:rsid w:val="00070EC7"/>
    <w:rsid w:val="000732A5"/>
    <w:rsid w:val="000776B8"/>
    <w:rsid w:val="0008025C"/>
    <w:rsid w:val="00082313"/>
    <w:rsid w:val="000956AB"/>
    <w:rsid w:val="000A3250"/>
    <w:rsid w:val="000A3D90"/>
    <w:rsid w:val="000A4A25"/>
    <w:rsid w:val="000B223B"/>
    <w:rsid w:val="000B64F6"/>
    <w:rsid w:val="000C04D0"/>
    <w:rsid w:val="000C078C"/>
    <w:rsid w:val="000C24B4"/>
    <w:rsid w:val="000D07C5"/>
    <w:rsid w:val="000D35F0"/>
    <w:rsid w:val="000D572F"/>
    <w:rsid w:val="000D7800"/>
    <w:rsid w:val="000E3889"/>
    <w:rsid w:val="000F7422"/>
    <w:rsid w:val="001209FA"/>
    <w:rsid w:val="00121CDA"/>
    <w:rsid w:val="00126E4D"/>
    <w:rsid w:val="001276AE"/>
    <w:rsid w:val="00131C13"/>
    <w:rsid w:val="00135F56"/>
    <w:rsid w:val="001362AB"/>
    <w:rsid w:val="00137138"/>
    <w:rsid w:val="00141DA6"/>
    <w:rsid w:val="00150900"/>
    <w:rsid w:val="00166810"/>
    <w:rsid w:val="001724C9"/>
    <w:rsid w:val="00173231"/>
    <w:rsid w:val="0017401C"/>
    <w:rsid w:val="001758FC"/>
    <w:rsid w:val="001762EF"/>
    <w:rsid w:val="001A3E46"/>
    <w:rsid w:val="001B315E"/>
    <w:rsid w:val="001B34BB"/>
    <w:rsid w:val="001B4534"/>
    <w:rsid w:val="001B4BB4"/>
    <w:rsid w:val="001C17E6"/>
    <w:rsid w:val="001C43F5"/>
    <w:rsid w:val="001C4658"/>
    <w:rsid w:val="001C4C48"/>
    <w:rsid w:val="001E2CBA"/>
    <w:rsid w:val="001E4758"/>
    <w:rsid w:val="001E7A9E"/>
    <w:rsid w:val="001F2ECE"/>
    <w:rsid w:val="00200A89"/>
    <w:rsid w:val="00201DB1"/>
    <w:rsid w:val="002022DD"/>
    <w:rsid w:val="00203096"/>
    <w:rsid w:val="002148DD"/>
    <w:rsid w:val="002216E2"/>
    <w:rsid w:val="00222686"/>
    <w:rsid w:val="00225A8A"/>
    <w:rsid w:val="00227656"/>
    <w:rsid w:val="00230E46"/>
    <w:rsid w:val="00235003"/>
    <w:rsid w:val="00240EE9"/>
    <w:rsid w:val="002416B7"/>
    <w:rsid w:val="00247224"/>
    <w:rsid w:val="002478F0"/>
    <w:rsid w:val="002519F9"/>
    <w:rsid w:val="0025492D"/>
    <w:rsid w:val="002577DF"/>
    <w:rsid w:val="00264A43"/>
    <w:rsid w:val="0026594B"/>
    <w:rsid w:val="00266AA7"/>
    <w:rsid w:val="0026709B"/>
    <w:rsid w:val="00272A2C"/>
    <w:rsid w:val="00272ECA"/>
    <w:rsid w:val="00290626"/>
    <w:rsid w:val="00291C59"/>
    <w:rsid w:val="002955BB"/>
    <w:rsid w:val="00295DD4"/>
    <w:rsid w:val="002A1193"/>
    <w:rsid w:val="002B196E"/>
    <w:rsid w:val="002B1AEC"/>
    <w:rsid w:val="002B2CD1"/>
    <w:rsid w:val="002B6725"/>
    <w:rsid w:val="002D49ED"/>
    <w:rsid w:val="002E2572"/>
    <w:rsid w:val="002E61D7"/>
    <w:rsid w:val="002F1B36"/>
    <w:rsid w:val="002F21F0"/>
    <w:rsid w:val="002F2FE1"/>
    <w:rsid w:val="002F628F"/>
    <w:rsid w:val="0030546E"/>
    <w:rsid w:val="00305A4B"/>
    <w:rsid w:val="003155F0"/>
    <w:rsid w:val="0032098C"/>
    <w:rsid w:val="00337258"/>
    <w:rsid w:val="00347B1B"/>
    <w:rsid w:val="00354B8D"/>
    <w:rsid w:val="00355127"/>
    <w:rsid w:val="00357CEE"/>
    <w:rsid w:val="00360E5C"/>
    <w:rsid w:val="003630C7"/>
    <w:rsid w:val="00366002"/>
    <w:rsid w:val="00380AC0"/>
    <w:rsid w:val="00382CFA"/>
    <w:rsid w:val="00383532"/>
    <w:rsid w:val="00384204"/>
    <w:rsid w:val="003867D8"/>
    <w:rsid w:val="00390112"/>
    <w:rsid w:val="003930C7"/>
    <w:rsid w:val="003A779C"/>
    <w:rsid w:val="003B4797"/>
    <w:rsid w:val="003C6E49"/>
    <w:rsid w:val="003C7F12"/>
    <w:rsid w:val="003D20DF"/>
    <w:rsid w:val="003D2E01"/>
    <w:rsid w:val="003D4259"/>
    <w:rsid w:val="003D501E"/>
    <w:rsid w:val="003D536B"/>
    <w:rsid w:val="003E0155"/>
    <w:rsid w:val="00400E53"/>
    <w:rsid w:val="0041130C"/>
    <w:rsid w:val="00412702"/>
    <w:rsid w:val="00416EB5"/>
    <w:rsid w:val="00426B33"/>
    <w:rsid w:val="00427A5A"/>
    <w:rsid w:val="004448CA"/>
    <w:rsid w:val="00450D68"/>
    <w:rsid w:val="004515D0"/>
    <w:rsid w:val="0046072F"/>
    <w:rsid w:val="00466682"/>
    <w:rsid w:val="004711CE"/>
    <w:rsid w:val="004728A7"/>
    <w:rsid w:val="00473287"/>
    <w:rsid w:val="004A2A8E"/>
    <w:rsid w:val="004A4280"/>
    <w:rsid w:val="004A49AC"/>
    <w:rsid w:val="004A7DEE"/>
    <w:rsid w:val="004B327A"/>
    <w:rsid w:val="004C18CB"/>
    <w:rsid w:val="004C4E75"/>
    <w:rsid w:val="004C53F0"/>
    <w:rsid w:val="004D25D6"/>
    <w:rsid w:val="004D574A"/>
    <w:rsid w:val="004D76ED"/>
    <w:rsid w:val="004D7B24"/>
    <w:rsid w:val="004E35B5"/>
    <w:rsid w:val="004E674E"/>
    <w:rsid w:val="004E6B77"/>
    <w:rsid w:val="004E7132"/>
    <w:rsid w:val="004F14C5"/>
    <w:rsid w:val="004F69B9"/>
    <w:rsid w:val="00503263"/>
    <w:rsid w:val="00504EE0"/>
    <w:rsid w:val="00504F85"/>
    <w:rsid w:val="00506104"/>
    <w:rsid w:val="00507535"/>
    <w:rsid w:val="0051219B"/>
    <w:rsid w:val="005144DB"/>
    <w:rsid w:val="005228A8"/>
    <w:rsid w:val="00523A6D"/>
    <w:rsid w:val="005305B3"/>
    <w:rsid w:val="005316B2"/>
    <w:rsid w:val="00531909"/>
    <w:rsid w:val="00531E6D"/>
    <w:rsid w:val="0054340D"/>
    <w:rsid w:val="00543AD0"/>
    <w:rsid w:val="005527A4"/>
    <w:rsid w:val="00556500"/>
    <w:rsid w:val="005707BB"/>
    <w:rsid w:val="0057191B"/>
    <w:rsid w:val="005836B3"/>
    <w:rsid w:val="00584655"/>
    <w:rsid w:val="00594756"/>
    <w:rsid w:val="00597588"/>
    <w:rsid w:val="005A047E"/>
    <w:rsid w:val="005B34FD"/>
    <w:rsid w:val="005B53E7"/>
    <w:rsid w:val="005B6EC4"/>
    <w:rsid w:val="005C06B4"/>
    <w:rsid w:val="005C2CF1"/>
    <w:rsid w:val="005C6443"/>
    <w:rsid w:val="005D0CF3"/>
    <w:rsid w:val="005D3379"/>
    <w:rsid w:val="005E2261"/>
    <w:rsid w:val="005E4CD9"/>
    <w:rsid w:val="005E69E6"/>
    <w:rsid w:val="005F0A38"/>
    <w:rsid w:val="005F4CB0"/>
    <w:rsid w:val="005F6148"/>
    <w:rsid w:val="00604391"/>
    <w:rsid w:val="00605DE1"/>
    <w:rsid w:val="00610D3F"/>
    <w:rsid w:val="00612C31"/>
    <w:rsid w:val="00615537"/>
    <w:rsid w:val="00615DCE"/>
    <w:rsid w:val="00620E18"/>
    <w:rsid w:val="00621341"/>
    <w:rsid w:val="00622E08"/>
    <w:rsid w:val="00632B9A"/>
    <w:rsid w:val="00634ABE"/>
    <w:rsid w:val="006410A7"/>
    <w:rsid w:val="00656B83"/>
    <w:rsid w:val="00664C76"/>
    <w:rsid w:val="00671B64"/>
    <w:rsid w:val="00674617"/>
    <w:rsid w:val="00685802"/>
    <w:rsid w:val="006A01AB"/>
    <w:rsid w:val="006A2AFD"/>
    <w:rsid w:val="006A4950"/>
    <w:rsid w:val="006B069C"/>
    <w:rsid w:val="006B469F"/>
    <w:rsid w:val="006B4D83"/>
    <w:rsid w:val="006B746C"/>
    <w:rsid w:val="006C2D10"/>
    <w:rsid w:val="006C4541"/>
    <w:rsid w:val="006C495C"/>
    <w:rsid w:val="006C57C9"/>
    <w:rsid w:val="006C7AB2"/>
    <w:rsid w:val="006D1E69"/>
    <w:rsid w:val="006D6BB7"/>
    <w:rsid w:val="006E338D"/>
    <w:rsid w:val="006E3458"/>
    <w:rsid w:val="006E50A1"/>
    <w:rsid w:val="006E68C4"/>
    <w:rsid w:val="006F57E0"/>
    <w:rsid w:val="006F5E8E"/>
    <w:rsid w:val="007001D1"/>
    <w:rsid w:val="00703DEF"/>
    <w:rsid w:val="00705F24"/>
    <w:rsid w:val="00711073"/>
    <w:rsid w:val="00713970"/>
    <w:rsid w:val="00715B47"/>
    <w:rsid w:val="00717FA7"/>
    <w:rsid w:val="007229B1"/>
    <w:rsid w:val="00733E01"/>
    <w:rsid w:val="00741ABF"/>
    <w:rsid w:val="00746D32"/>
    <w:rsid w:val="00760705"/>
    <w:rsid w:val="007738AD"/>
    <w:rsid w:val="007755E2"/>
    <w:rsid w:val="007801D2"/>
    <w:rsid w:val="0078587A"/>
    <w:rsid w:val="00785BF7"/>
    <w:rsid w:val="00786D79"/>
    <w:rsid w:val="007A4288"/>
    <w:rsid w:val="007A58CA"/>
    <w:rsid w:val="007A6861"/>
    <w:rsid w:val="007B3C10"/>
    <w:rsid w:val="007C6D20"/>
    <w:rsid w:val="007D172F"/>
    <w:rsid w:val="007D647E"/>
    <w:rsid w:val="007E189C"/>
    <w:rsid w:val="007E33D9"/>
    <w:rsid w:val="007E62FF"/>
    <w:rsid w:val="007F4627"/>
    <w:rsid w:val="007F4D3C"/>
    <w:rsid w:val="00801B51"/>
    <w:rsid w:val="0080748F"/>
    <w:rsid w:val="00815BDD"/>
    <w:rsid w:val="008173FC"/>
    <w:rsid w:val="00817F86"/>
    <w:rsid w:val="00825082"/>
    <w:rsid w:val="00826778"/>
    <w:rsid w:val="00832CA4"/>
    <w:rsid w:val="008355EC"/>
    <w:rsid w:val="0083709B"/>
    <w:rsid w:val="00840BF8"/>
    <w:rsid w:val="00844EF1"/>
    <w:rsid w:val="008450E1"/>
    <w:rsid w:val="00846C15"/>
    <w:rsid w:val="00861B06"/>
    <w:rsid w:val="00871A97"/>
    <w:rsid w:val="00875B87"/>
    <w:rsid w:val="00876A1F"/>
    <w:rsid w:val="00894666"/>
    <w:rsid w:val="008A0439"/>
    <w:rsid w:val="008A0D04"/>
    <w:rsid w:val="008B14A7"/>
    <w:rsid w:val="008B3872"/>
    <w:rsid w:val="008B4D68"/>
    <w:rsid w:val="008B7D24"/>
    <w:rsid w:val="008C5BF3"/>
    <w:rsid w:val="008C7633"/>
    <w:rsid w:val="008D0F0E"/>
    <w:rsid w:val="008D1D7B"/>
    <w:rsid w:val="008D7590"/>
    <w:rsid w:val="008E3F65"/>
    <w:rsid w:val="008E7064"/>
    <w:rsid w:val="008E7B7F"/>
    <w:rsid w:val="008F4877"/>
    <w:rsid w:val="00901FD9"/>
    <w:rsid w:val="0090321F"/>
    <w:rsid w:val="009057D6"/>
    <w:rsid w:val="00913514"/>
    <w:rsid w:val="00925D34"/>
    <w:rsid w:val="00932E3C"/>
    <w:rsid w:val="00933E4F"/>
    <w:rsid w:val="00935BE8"/>
    <w:rsid w:val="0094388E"/>
    <w:rsid w:val="00945935"/>
    <w:rsid w:val="00950164"/>
    <w:rsid w:val="00952455"/>
    <w:rsid w:val="0096443E"/>
    <w:rsid w:val="00973801"/>
    <w:rsid w:val="00974A6A"/>
    <w:rsid w:val="00976E5D"/>
    <w:rsid w:val="00984828"/>
    <w:rsid w:val="00986993"/>
    <w:rsid w:val="0099174B"/>
    <w:rsid w:val="009936CC"/>
    <w:rsid w:val="009A240E"/>
    <w:rsid w:val="009A26D5"/>
    <w:rsid w:val="009A2E7A"/>
    <w:rsid w:val="009A5406"/>
    <w:rsid w:val="009B4E91"/>
    <w:rsid w:val="009C3BD0"/>
    <w:rsid w:val="009D29EF"/>
    <w:rsid w:val="009D34C9"/>
    <w:rsid w:val="009E2F79"/>
    <w:rsid w:val="009E4921"/>
    <w:rsid w:val="009E5448"/>
    <w:rsid w:val="009E575F"/>
    <w:rsid w:val="009F218A"/>
    <w:rsid w:val="009F5F2C"/>
    <w:rsid w:val="00A00961"/>
    <w:rsid w:val="00A06214"/>
    <w:rsid w:val="00A11083"/>
    <w:rsid w:val="00A12E80"/>
    <w:rsid w:val="00A13EDF"/>
    <w:rsid w:val="00A159BD"/>
    <w:rsid w:val="00A16DE4"/>
    <w:rsid w:val="00A20A97"/>
    <w:rsid w:val="00A23ED4"/>
    <w:rsid w:val="00A23EE6"/>
    <w:rsid w:val="00A241F3"/>
    <w:rsid w:val="00A24581"/>
    <w:rsid w:val="00A342BE"/>
    <w:rsid w:val="00A352D9"/>
    <w:rsid w:val="00A360D3"/>
    <w:rsid w:val="00A44438"/>
    <w:rsid w:val="00A504A9"/>
    <w:rsid w:val="00A5368F"/>
    <w:rsid w:val="00A538C9"/>
    <w:rsid w:val="00A53F42"/>
    <w:rsid w:val="00A56E89"/>
    <w:rsid w:val="00A75F38"/>
    <w:rsid w:val="00A90F30"/>
    <w:rsid w:val="00A92830"/>
    <w:rsid w:val="00AA352D"/>
    <w:rsid w:val="00AB268A"/>
    <w:rsid w:val="00AB5361"/>
    <w:rsid w:val="00AB6528"/>
    <w:rsid w:val="00AB7530"/>
    <w:rsid w:val="00AB7CD5"/>
    <w:rsid w:val="00AC720E"/>
    <w:rsid w:val="00AC7492"/>
    <w:rsid w:val="00AD0836"/>
    <w:rsid w:val="00AD3B28"/>
    <w:rsid w:val="00AD73BF"/>
    <w:rsid w:val="00AF00E5"/>
    <w:rsid w:val="00AF5B05"/>
    <w:rsid w:val="00AF6C81"/>
    <w:rsid w:val="00B00DB6"/>
    <w:rsid w:val="00B06E12"/>
    <w:rsid w:val="00B07F59"/>
    <w:rsid w:val="00B10145"/>
    <w:rsid w:val="00B1131F"/>
    <w:rsid w:val="00B139C6"/>
    <w:rsid w:val="00B16154"/>
    <w:rsid w:val="00B26E3E"/>
    <w:rsid w:val="00B428CF"/>
    <w:rsid w:val="00B44232"/>
    <w:rsid w:val="00B44285"/>
    <w:rsid w:val="00B45337"/>
    <w:rsid w:val="00B53016"/>
    <w:rsid w:val="00B53D85"/>
    <w:rsid w:val="00B61BBB"/>
    <w:rsid w:val="00B65BC2"/>
    <w:rsid w:val="00B72C8E"/>
    <w:rsid w:val="00B75DFB"/>
    <w:rsid w:val="00B850D5"/>
    <w:rsid w:val="00B90EDC"/>
    <w:rsid w:val="00B92EC6"/>
    <w:rsid w:val="00BA17A1"/>
    <w:rsid w:val="00BA4EBE"/>
    <w:rsid w:val="00BB01CE"/>
    <w:rsid w:val="00BB4F9F"/>
    <w:rsid w:val="00BD0F69"/>
    <w:rsid w:val="00BD7A68"/>
    <w:rsid w:val="00BE1960"/>
    <w:rsid w:val="00BE4475"/>
    <w:rsid w:val="00BF3D8A"/>
    <w:rsid w:val="00BF7F20"/>
    <w:rsid w:val="00C02A4D"/>
    <w:rsid w:val="00C20454"/>
    <w:rsid w:val="00C24C2F"/>
    <w:rsid w:val="00C24F72"/>
    <w:rsid w:val="00C25AB6"/>
    <w:rsid w:val="00C2671E"/>
    <w:rsid w:val="00C279E1"/>
    <w:rsid w:val="00C27E32"/>
    <w:rsid w:val="00C315EF"/>
    <w:rsid w:val="00C35959"/>
    <w:rsid w:val="00C37FC3"/>
    <w:rsid w:val="00C43FF4"/>
    <w:rsid w:val="00C44292"/>
    <w:rsid w:val="00C45E61"/>
    <w:rsid w:val="00C4616E"/>
    <w:rsid w:val="00C47134"/>
    <w:rsid w:val="00C519F5"/>
    <w:rsid w:val="00C54D04"/>
    <w:rsid w:val="00C61B4F"/>
    <w:rsid w:val="00C61E18"/>
    <w:rsid w:val="00C61FD3"/>
    <w:rsid w:val="00C80018"/>
    <w:rsid w:val="00C83452"/>
    <w:rsid w:val="00C86492"/>
    <w:rsid w:val="00C966D6"/>
    <w:rsid w:val="00C96916"/>
    <w:rsid w:val="00C96D48"/>
    <w:rsid w:val="00CA0905"/>
    <w:rsid w:val="00CA1448"/>
    <w:rsid w:val="00CA46FB"/>
    <w:rsid w:val="00CD1D93"/>
    <w:rsid w:val="00CD429C"/>
    <w:rsid w:val="00CD57B7"/>
    <w:rsid w:val="00CE63DD"/>
    <w:rsid w:val="00CE6AFB"/>
    <w:rsid w:val="00CF10DA"/>
    <w:rsid w:val="00CF1816"/>
    <w:rsid w:val="00CF3D7D"/>
    <w:rsid w:val="00D01588"/>
    <w:rsid w:val="00D03B16"/>
    <w:rsid w:val="00D15D64"/>
    <w:rsid w:val="00D16A1E"/>
    <w:rsid w:val="00D224BC"/>
    <w:rsid w:val="00D27299"/>
    <w:rsid w:val="00D31A7D"/>
    <w:rsid w:val="00D32737"/>
    <w:rsid w:val="00D35A1B"/>
    <w:rsid w:val="00D4074C"/>
    <w:rsid w:val="00D4391F"/>
    <w:rsid w:val="00D56B6D"/>
    <w:rsid w:val="00D70F57"/>
    <w:rsid w:val="00D7641D"/>
    <w:rsid w:val="00D86477"/>
    <w:rsid w:val="00D9231D"/>
    <w:rsid w:val="00D93AC1"/>
    <w:rsid w:val="00D962F6"/>
    <w:rsid w:val="00DB1A22"/>
    <w:rsid w:val="00DB3EDB"/>
    <w:rsid w:val="00DC0A2B"/>
    <w:rsid w:val="00DC3016"/>
    <w:rsid w:val="00DC3BB4"/>
    <w:rsid w:val="00DC5F1A"/>
    <w:rsid w:val="00DC74C3"/>
    <w:rsid w:val="00DD39A4"/>
    <w:rsid w:val="00DE0BAC"/>
    <w:rsid w:val="00DE16AE"/>
    <w:rsid w:val="00DE50B6"/>
    <w:rsid w:val="00DE70F3"/>
    <w:rsid w:val="00DF694B"/>
    <w:rsid w:val="00E04940"/>
    <w:rsid w:val="00E25061"/>
    <w:rsid w:val="00E30424"/>
    <w:rsid w:val="00E3725B"/>
    <w:rsid w:val="00E40010"/>
    <w:rsid w:val="00E418F6"/>
    <w:rsid w:val="00E44AF0"/>
    <w:rsid w:val="00E4560E"/>
    <w:rsid w:val="00E50209"/>
    <w:rsid w:val="00E537D5"/>
    <w:rsid w:val="00E62E26"/>
    <w:rsid w:val="00E64133"/>
    <w:rsid w:val="00E717C3"/>
    <w:rsid w:val="00E74837"/>
    <w:rsid w:val="00E77E66"/>
    <w:rsid w:val="00E863DF"/>
    <w:rsid w:val="00E90B7A"/>
    <w:rsid w:val="00E9307E"/>
    <w:rsid w:val="00E96C63"/>
    <w:rsid w:val="00EA1445"/>
    <w:rsid w:val="00EA23CE"/>
    <w:rsid w:val="00EB4B2F"/>
    <w:rsid w:val="00EB5959"/>
    <w:rsid w:val="00EB71D8"/>
    <w:rsid w:val="00EC4E75"/>
    <w:rsid w:val="00ED19CA"/>
    <w:rsid w:val="00EE126E"/>
    <w:rsid w:val="00EE459D"/>
    <w:rsid w:val="00EE50A4"/>
    <w:rsid w:val="00EE5655"/>
    <w:rsid w:val="00EF352D"/>
    <w:rsid w:val="00EF70DB"/>
    <w:rsid w:val="00F051C7"/>
    <w:rsid w:val="00F10617"/>
    <w:rsid w:val="00F135F9"/>
    <w:rsid w:val="00F16883"/>
    <w:rsid w:val="00F248F9"/>
    <w:rsid w:val="00F261EF"/>
    <w:rsid w:val="00F26A1E"/>
    <w:rsid w:val="00F309FE"/>
    <w:rsid w:val="00F323BD"/>
    <w:rsid w:val="00F36548"/>
    <w:rsid w:val="00F367A9"/>
    <w:rsid w:val="00F40656"/>
    <w:rsid w:val="00F40A96"/>
    <w:rsid w:val="00F51206"/>
    <w:rsid w:val="00F65E22"/>
    <w:rsid w:val="00F67744"/>
    <w:rsid w:val="00F70CA3"/>
    <w:rsid w:val="00F70D68"/>
    <w:rsid w:val="00F80723"/>
    <w:rsid w:val="00F83A3C"/>
    <w:rsid w:val="00F871FA"/>
    <w:rsid w:val="00F923E7"/>
    <w:rsid w:val="00FA0577"/>
    <w:rsid w:val="00FA2ED3"/>
    <w:rsid w:val="00FA714F"/>
    <w:rsid w:val="00FA7749"/>
    <w:rsid w:val="00FB3D32"/>
    <w:rsid w:val="00FB77A8"/>
    <w:rsid w:val="00FC36FD"/>
    <w:rsid w:val="00FC4EC3"/>
    <w:rsid w:val="00FC5F84"/>
    <w:rsid w:val="00FC63D3"/>
    <w:rsid w:val="00FC6D4B"/>
    <w:rsid w:val="00FC764C"/>
    <w:rsid w:val="00FD00E2"/>
    <w:rsid w:val="00FD34EA"/>
    <w:rsid w:val="00FD6A43"/>
    <w:rsid w:val="00FE005D"/>
    <w:rsid w:val="00FE478C"/>
    <w:rsid w:val="00FE6125"/>
    <w:rsid w:val="00FE760E"/>
    <w:rsid w:val="00FF087A"/>
    <w:rsid w:val="00FF31FE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81F3D-2B83-44A3-B6DE-9F7341C5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uiPriority w:val="9"/>
    <w:qFormat/>
    <w:rsid w:val="00933E4F"/>
    <w:pPr>
      <w:keepNext/>
      <w:widowControl w:val="0"/>
      <w:numPr>
        <w:numId w:val="21"/>
      </w:numPr>
      <w:suppressAutoHyphens/>
      <w:spacing w:before="240" w:after="120"/>
      <w:contextualSpacing w:val="0"/>
      <w:outlineLvl w:val="0"/>
    </w:pPr>
    <w:rPr>
      <w:rFonts w:ascii="Liberation Serif" w:eastAsia="Times New Roman" w:hAnsi="Liberation Serif" w:cs="DejaVu Sans"/>
      <w:b/>
      <w:bCs/>
      <w:spacing w:val="0"/>
      <w:kern w:val="0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4448CA"/>
    <w:pPr>
      <w:ind w:left="720"/>
      <w:contextualSpacing/>
    </w:pPr>
  </w:style>
  <w:style w:type="table" w:styleId="a6">
    <w:name w:val="Table Grid"/>
    <w:basedOn w:val="a3"/>
    <w:uiPriority w:val="59"/>
    <w:rsid w:val="005E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A53F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C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0C078C"/>
  </w:style>
  <w:style w:type="paragraph" w:styleId="ab">
    <w:name w:val="footer"/>
    <w:basedOn w:val="a"/>
    <w:link w:val="ac"/>
    <w:uiPriority w:val="99"/>
    <w:unhideWhenUsed/>
    <w:rsid w:val="000C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0C078C"/>
  </w:style>
  <w:style w:type="character" w:styleId="ad">
    <w:name w:val="annotation reference"/>
    <w:basedOn w:val="a2"/>
    <w:uiPriority w:val="99"/>
    <w:semiHidden/>
    <w:unhideWhenUsed/>
    <w:rsid w:val="007229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29B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7229B1"/>
    <w:rPr>
      <w:sz w:val="20"/>
      <w:szCs w:val="20"/>
    </w:rPr>
  </w:style>
  <w:style w:type="character" w:customStyle="1" w:styleId="extended-textshort">
    <w:name w:val="extended-text__short"/>
    <w:basedOn w:val="a2"/>
    <w:rsid w:val="004D25D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2E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2ECE"/>
    <w:rPr>
      <w:b/>
      <w:bCs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933E4F"/>
    <w:rPr>
      <w:rFonts w:ascii="Liberation Serif" w:eastAsia="Times New Roman" w:hAnsi="Liberation Serif" w:cs="DejaVu Sans"/>
      <w:b/>
      <w:bCs/>
      <w:sz w:val="48"/>
      <w:szCs w:val="48"/>
      <w:lang w:eastAsia="ru-RU"/>
    </w:rPr>
  </w:style>
  <w:style w:type="paragraph" w:styleId="a1">
    <w:name w:val="Body Text"/>
    <w:basedOn w:val="a"/>
    <w:link w:val="af2"/>
    <w:uiPriority w:val="1"/>
    <w:qFormat/>
    <w:rsid w:val="00933E4F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2"/>
    <w:link w:val="a1"/>
    <w:uiPriority w:val="1"/>
    <w:rsid w:val="00933E4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qFormat/>
    <w:rsid w:val="00933E4F"/>
    <w:pPr>
      <w:widowControl w:val="0"/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Title"/>
    <w:basedOn w:val="a"/>
    <w:next w:val="a"/>
    <w:link w:val="af4"/>
    <w:uiPriority w:val="10"/>
    <w:qFormat/>
    <w:rsid w:val="00933E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2"/>
    <w:link w:val="a0"/>
    <w:uiPriority w:val="10"/>
    <w:rsid w:val="00933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-">
    <w:name w:val="Интернет-ссылка"/>
    <w:rsid w:val="00266AA7"/>
    <w:rPr>
      <w:color w:val="000080"/>
      <w:u w:val="single"/>
      <w:lang/>
    </w:rPr>
  </w:style>
  <w:style w:type="character" w:styleId="af5">
    <w:name w:val="Hyperlink"/>
    <w:basedOn w:val="a2"/>
    <w:uiPriority w:val="99"/>
    <w:semiHidden/>
    <w:unhideWhenUsed/>
    <w:rsid w:val="00266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80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108telecom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info@108telecom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108teleco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info@108teleco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A6B2-6E49-4C38-8E22-8240ED92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Kokorin, Dmitriy</cp:lastModifiedBy>
  <cp:revision>22</cp:revision>
  <cp:lastPrinted>2020-03-12T10:53:00Z</cp:lastPrinted>
  <dcterms:created xsi:type="dcterms:W3CDTF">2020-11-11T08:57:00Z</dcterms:created>
  <dcterms:modified xsi:type="dcterms:W3CDTF">2021-11-12T10:34:00Z</dcterms:modified>
</cp:coreProperties>
</file>